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tif" ContentType="image/tiff"/>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DCB0C7" w14:textId="77777777" w:rsidR="009F7D59" w:rsidRPr="00743F49" w:rsidRDefault="009F7D59" w:rsidP="009F7D59"/>
    <w:p w14:paraId="56389A05" w14:textId="77777777" w:rsidR="009F7D59" w:rsidRDefault="009F7D59" w:rsidP="009F7D59">
      <w:pPr>
        <w:jc w:val="center"/>
        <w:rPr>
          <w:rFonts w:ascii="Times" w:hAnsi="Times"/>
          <w:sz w:val="40"/>
          <w:szCs w:val="40"/>
        </w:rPr>
      </w:pPr>
    </w:p>
    <w:p w14:paraId="547995C5" w14:textId="77777777" w:rsidR="009F7D59" w:rsidRDefault="009F7D59" w:rsidP="009F7D59">
      <w:pPr>
        <w:jc w:val="center"/>
        <w:rPr>
          <w:rFonts w:ascii="Times" w:hAnsi="Times"/>
          <w:sz w:val="40"/>
          <w:szCs w:val="40"/>
        </w:rPr>
      </w:pPr>
    </w:p>
    <w:p w14:paraId="57738C3E" w14:textId="77777777" w:rsidR="009F7D59" w:rsidRDefault="009F7D59" w:rsidP="009F7D59">
      <w:pPr>
        <w:jc w:val="center"/>
        <w:rPr>
          <w:rFonts w:ascii="Times" w:hAnsi="Times"/>
          <w:sz w:val="40"/>
          <w:szCs w:val="40"/>
        </w:rPr>
      </w:pPr>
    </w:p>
    <w:p w14:paraId="06D81306" w14:textId="77777777" w:rsidR="009F7D59" w:rsidRDefault="009F7D59" w:rsidP="009F7D59">
      <w:pPr>
        <w:jc w:val="center"/>
        <w:rPr>
          <w:rFonts w:ascii="Times" w:hAnsi="Times"/>
          <w:sz w:val="40"/>
          <w:szCs w:val="40"/>
        </w:rPr>
      </w:pPr>
    </w:p>
    <w:p w14:paraId="2A5E8142" w14:textId="77777777" w:rsidR="009F7D59" w:rsidRDefault="009F7D59" w:rsidP="009F7D59">
      <w:pPr>
        <w:jc w:val="center"/>
        <w:rPr>
          <w:rFonts w:ascii="Times" w:hAnsi="Times"/>
          <w:sz w:val="40"/>
          <w:szCs w:val="40"/>
        </w:rPr>
      </w:pPr>
    </w:p>
    <w:p w14:paraId="06917DAC" w14:textId="77777777" w:rsidR="009F7D59" w:rsidRDefault="009F7D59" w:rsidP="009F7D59">
      <w:pPr>
        <w:jc w:val="center"/>
        <w:rPr>
          <w:rFonts w:ascii="Times" w:hAnsi="Times"/>
          <w:sz w:val="40"/>
          <w:szCs w:val="40"/>
        </w:rPr>
      </w:pPr>
    </w:p>
    <w:p w14:paraId="1B768C4A" w14:textId="1DEF03F1" w:rsidR="009F7D59" w:rsidRPr="00AA0461" w:rsidRDefault="009F7D59" w:rsidP="009F7D59">
      <w:pPr>
        <w:jc w:val="center"/>
        <w:rPr>
          <w:rFonts w:asciiTheme="majorHAnsi" w:hAnsiTheme="majorHAnsi"/>
          <w:b/>
          <w:sz w:val="40"/>
          <w:szCs w:val="40"/>
        </w:rPr>
      </w:pPr>
      <w:r w:rsidRPr="00AA0461">
        <w:rPr>
          <w:rFonts w:asciiTheme="majorHAnsi" w:hAnsiTheme="majorHAnsi"/>
          <w:b/>
          <w:sz w:val="40"/>
          <w:szCs w:val="40"/>
        </w:rPr>
        <w:t>National Fatherhood Initiative</w:t>
      </w:r>
      <w:r w:rsidR="00B62DE6" w:rsidRPr="00AA0461">
        <w:rPr>
          <w:rFonts w:asciiTheme="majorHAnsi" w:hAnsiTheme="majorHAnsi"/>
          <w:b/>
          <w:sz w:val="40"/>
          <w:szCs w:val="40"/>
        </w:rPr>
        <w:t xml:space="preserve"> (NFI)</w:t>
      </w:r>
    </w:p>
    <w:p w14:paraId="2DF0A157" w14:textId="77777777" w:rsidR="009F7D59" w:rsidRPr="00AA0461" w:rsidRDefault="009F7D59" w:rsidP="009F7D59">
      <w:pPr>
        <w:jc w:val="center"/>
        <w:rPr>
          <w:rFonts w:asciiTheme="majorHAnsi" w:hAnsiTheme="majorHAnsi"/>
          <w:b/>
          <w:sz w:val="40"/>
          <w:szCs w:val="40"/>
        </w:rPr>
      </w:pPr>
      <w:r w:rsidRPr="00AA0461">
        <w:rPr>
          <w:rFonts w:asciiTheme="majorHAnsi" w:hAnsiTheme="majorHAnsi"/>
          <w:b/>
          <w:sz w:val="40"/>
          <w:szCs w:val="40"/>
        </w:rPr>
        <w:t>Fatherhood Programming Copy Blocks</w:t>
      </w:r>
    </w:p>
    <w:p w14:paraId="036A51C3" w14:textId="77777777" w:rsidR="009F7D59" w:rsidRPr="009F7D59" w:rsidRDefault="009F7D59" w:rsidP="009F7D59">
      <w:pPr>
        <w:jc w:val="center"/>
        <w:rPr>
          <w:rFonts w:asciiTheme="majorHAnsi" w:hAnsiTheme="majorHAnsi"/>
          <w:sz w:val="40"/>
          <w:szCs w:val="40"/>
        </w:rPr>
      </w:pPr>
    </w:p>
    <w:p w14:paraId="20CF6070" w14:textId="63999397" w:rsidR="009F7D59" w:rsidRPr="00A01A90" w:rsidRDefault="00A01A90" w:rsidP="009F7D59">
      <w:pPr>
        <w:jc w:val="center"/>
        <w:rPr>
          <w:rFonts w:asciiTheme="majorHAnsi" w:hAnsiTheme="majorHAnsi"/>
          <w:sz w:val="40"/>
          <w:szCs w:val="40"/>
        </w:rPr>
      </w:pPr>
      <w:r>
        <w:rPr>
          <w:rFonts w:asciiTheme="majorHAnsi" w:hAnsiTheme="majorHAnsi"/>
          <w:sz w:val="40"/>
          <w:szCs w:val="40"/>
        </w:rPr>
        <w:t>For Use by</w:t>
      </w:r>
    </w:p>
    <w:p w14:paraId="4EB35DD0" w14:textId="3F1F0FCB" w:rsidR="009F7D59" w:rsidRPr="00A01A90" w:rsidRDefault="0056702B" w:rsidP="009F7D59">
      <w:pPr>
        <w:jc w:val="center"/>
        <w:rPr>
          <w:rFonts w:asciiTheme="majorHAnsi" w:hAnsiTheme="majorHAnsi"/>
          <w:sz w:val="40"/>
          <w:szCs w:val="40"/>
        </w:rPr>
      </w:pPr>
      <w:r w:rsidRPr="00A01A90">
        <w:rPr>
          <w:rFonts w:asciiTheme="majorHAnsi" w:hAnsiTheme="majorHAnsi"/>
          <w:sz w:val="40"/>
          <w:szCs w:val="40"/>
        </w:rPr>
        <w:t>Organizations Applying for</w:t>
      </w:r>
      <w:r w:rsidR="00F444C7">
        <w:rPr>
          <w:rFonts w:asciiTheme="majorHAnsi" w:hAnsiTheme="majorHAnsi"/>
          <w:sz w:val="40"/>
          <w:szCs w:val="40"/>
        </w:rPr>
        <w:t xml:space="preserve"> and/or Continuing with</w:t>
      </w:r>
    </w:p>
    <w:p w14:paraId="4BA1BA7A" w14:textId="7828765F" w:rsidR="00A01A90" w:rsidRDefault="00A01A90" w:rsidP="009F7D59">
      <w:pPr>
        <w:jc w:val="center"/>
        <w:rPr>
          <w:rFonts w:asciiTheme="majorHAnsi" w:hAnsiTheme="majorHAnsi"/>
          <w:sz w:val="40"/>
          <w:szCs w:val="40"/>
        </w:rPr>
      </w:pPr>
      <w:r>
        <w:rPr>
          <w:rFonts w:asciiTheme="majorHAnsi" w:hAnsiTheme="majorHAnsi"/>
          <w:sz w:val="40"/>
          <w:szCs w:val="40"/>
        </w:rPr>
        <w:t xml:space="preserve">Funding Related to Fatherhood Programs </w:t>
      </w:r>
    </w:p>
    <w:p w14:paraId="5222C615" w14:textId="12531DE7" w:rsidR="009F7D59" w:rsidRPr="009F7D59" w:rsidRDefault="00F444C7" w:rsidP="009F7D59">
      <w:pPr>
        <w:jc w:val="center"/>
        <w:rPr>
          <w:rFonts w:asciiTheme="majorHAnsi" w:hAnsiTheme="majorHAnsi"/>
          <w:sz w:val="40"/>
          <w:szCs w:val="40"/>
        </w:rPr>
      </w:pPr>
      <w:r>
        <w:rPr>
          <w:rFonts w:asciiTheme="majorHAnsi" w:hAnsiTheme="majorHAnsi"/>
          <w:sz w:val="40"/>
          <w:szCs w:val="40"/>
        </w:rPr>
        <w:t>Or</w:t>
      </w:r>
      <w:r w:rsidR="00A01A90">
        <w:rPr>
          <w:rFonts w:asciiTheme="majorHAnsi" w:hAnsiTheme="majorHAnsi"/>
          <w:sz w:val="40"/>
          <w:szCs w:val="40"/>
        </w:rPr>
        <w:t xml:space="preserve"> Family Work </w:t>
      </w:r>
      <w:r>
        <w:rPr>
          <w:rFonts w:asciiTheme="majorHAnsi" w:hAnsiTheme="majorHAnsi"/>
          <w:sz w:val="40"/>
          <w:szCs w:val="40"/>
        </w:rPr>
        <w:t>which Includes</w:t>
      </w:r>
      <w:r w:rsidR="00A01A90">
        <w:rPr>
          <w:rFonts w:asciiTheme="majorHAnsi" w:hAnsiTheme="majorHAnsi"/>
          <w:sz w:val="40"/>
          <w:szCs w:val="40"/>
        </w:rPr>
        <w:t xml:space="preserve"> Fathers</w:t>
      </w:r>
    </w:p>
    <w:p w14:paraId="706C9367" w14:textId="0C19A3F7" w:rsidR="009F7D59" w:rsidRDefault="009F7D59" w:rsidP="009F7D59">
      <w:pPr>
        <w:jc w:val="center"/>
        <w:rPr>
          <w:rFonts w:asciiTheme="majorHAnsi" w:hAnsiTheme="majorHAnsi"/>
        </w:rPr>
      </w:pPr>
    </w:p>
    <w:p w14:paraId="4EB3EA76" w14:textId="77777777" w:rsidR="00A01A90" w:rsidRDefault="00A01A90" w:rsidP="009F7D59">
      <w:pPr>
        <w:jc w:val="center"/>
        <w:rPr>
          <w:rFonts w:asciiTheme="majorHAnsi" w:hAnsiTheme="majorHAnsi"/>
        </w:rPr>
      </w:pPr>
    </w:p>
    <w:p w14:paraId="67367F64" w14:textId="77777777" w:rsidR="00A01A90" w:rsidRDefault="00A01A90" w:rsidP="009F7D59">
      <w:pPr>
        <w:jc w:val="center"/>
        <w:rPr>
          <w:rFonts w:asciiTheme="majorHAnsi" w:hAnsiTheme="majorHAnsi"/>
        </w:rPr>
      </w:pPr>
    </w:p>
    <w:p w14:paraId="30C206F5" w14:textId="77777777" w:rsidR="00A01A90" w:rsidRDefault="00A01A90" w:rsidP="009F7D59">
      <w:pPr>
        <w:jc w:val="center"/>
        <w:rPr>
          <w:rFonts w:asciiTheme="majorHAnsi" w:hAnsiTheme="majorHAnsi"/>
        </w:rPr>
      </w:pPr>
    </w:p>
    <w:p w14:paraId="1E91A080" w14:textId="77777777" w:rsidR="00A01A90" w:rsidRDefault="00A01A90" w:rsidP="009F7D59">
      <w:pPr>
        <w:jc w:val="center"/>
        <w:rPr>
          <w:rFonts w:asciiTheme="majorHAnsi" w:hAnsiTheme="majorHAnsi"/>
        </w:rPr>
      </w:pPr>
    </w:p>
    <w:p w14:paraId="53C70A84" w14:textId="77777777" w:rsidR="00A01A90" w:rsidRDefault="00A01A90" w:rsidP="009F7D59">
      <w:pPr>
        <w:jc w:val="center"/>
        <w:rPr>
          <w:rFonts w:asciiTheme="majorHAnsi" w:hAnsiTheme="majorHAnsi"/>
        </w:rPr>
      </w:pPr>
    </w:p>
    <w:p w14:paraId="15EB56C0" w14:textId="77777777" w:rsidR="00A01A90" w:rsidRDefault="00A01A90" w:rsidP="009F7D59">
      <w:pPr>
        <w:jc w:val="center"/>
        <w:rPr>
          <w:rFonts w:asciiTheme="majorHAnsi" w:hAnsiTheme="majorHAnsi"/>
        </w:rPr>
      </w:pPr>
    </w:p>
    <w:p w14:paraId="006BD3B4" w14:textId="77777777" w:rsidR="00A01A90" w:rsidRDefault="00A01A90" w:rsidP="009F7D59">
      <w:pPr>
        <w:jc w:val="center"/>
        <w:rPr>
          <w:rFonts w:asciiTheme="majorHAnsi" w:hAnsiTheme="majorHAnsi"/>
        </w:rPr>
      </w:pPr>
    </w:p>
    <w:p w14:paraId="43A54C99" w14:textId="77777777" w:rsidR="00A01A90" w:rsidRDefault="00A01A90" w:rsidP="009F7D59">
      <w:pPr>
        <w:jc w:val="center"/>
        <w:rPr>
          <w:rFonts w:asciiTheme="majorHAnsi" w:hAnsiTheme="majorHAnsi"/>
        </w:rPr>
      </w:pPr>
    </w:p>
    <w:p w14:paraId="377869DE" w14:textId="77777777" w:rsidR="00A01A90" w:rsidRDefault="00A01A90" w:rsidP="009F7D59">
      <w:pPr>
        <w:jc w:val="center"/>
        <w:rPr>
          <w:rFonts w:asciiTheme="majorHAnsi" w:hAnsiTheme="majorHAnsi"/>
        </w:rPr>
      </w:pPr>
    </w:p>
    <w:p w14:paraId="21823840" w14:textId="77777777" w:rsidR="00A01A90" w:rsidRDefault="00A01A90" w:rsidP="009F7D59">
      <w:pPr>
        <w:jc w:val="center"/>
        <w:rPr>
          <w:rFonts w:asciiTheme="majorHAnsi" w:hAnsiTheme="majorHAnsi"/>
        </w:rPr>
      </w:pPr>
    </w:p>
    <w:p w14:paraId="1BB4B77C" w14:textId="77777777" w:rsidR="00A01A90" w:rsidRDefault="00A01A90" w:rsidP="009F7D59">
      <w:pPr>
        <w:jc w:val="center"/>
        <w:rPr>
          <w:rFonts w:asciiTheme="majorHAnsi" w:hAnsiTheme="majorHAnsi"/>
        </w:rPr>
      </w:pPr>
    </w:p>
    <w:p w14:paraId="7EEFC76A" w14:textId="77777777" w:rsidR="00A01A90" w:rsidRDefault="00A01A90" w:rsidP="009F7D59">
      <w:pPr>
        <w:jc w:val="center"/>
        <w:rPr>
          <w:rFonts w:asciiTheme="majorHAnsi" w:hAnsiTheme="majorHAnsi"/>
        </w:rPr>
      </w:pPr>
    </w:p>
    <w:p w14:paraId="4FC236A0" w14:textId="77777777" w:rsidR="00A01A90" w:rsidRDefault="00A01A90" w:rsidP="009F7D59">
      <w:pPr>
        <w:jc w:val="center"/>
        <w:rPr>
          <w:rFonts w:asciiTheme="majorHAnsi" w:hAnsiTheme="majorHAnsi"/>
        </w:rPr>
      </w:pPr>
    </w:p>
    <w:p w14:paraId="68B6818C" w14:textId="77777777" w:rsidR="00A01A90" w:rsidRDefault="00A01A90" w:rsidP="009F7D59">
      <w:pPr>
        <w:jc w:val="center"/>
        <w:rPr>
          <w:rFonts w:asciiTheme="majorHAnsi" w:hAnsiTheme="majorHAnsi"/>
        </w:rPr>
      </w:pPr>
    </w:p>
    <w:p w14:paraId="3C94C781" w14:textId="77777777" w:rsidR="00A01A90" w:rsidRDefault="00A01A90" w:rsidP="009F7D59">
      <w:pPr>
        <w:jc w:val="center"/>
        <w:rPr>
          <w:rFonts w:asciiTheme="majorHAnsi" w:hAnsiTheme="majorHAnsi"/>
        </w:rPr>
      </w:pPr>
    </w:p>
    <w:p w14:paraId="32B66C11" w14:textId="77777777" w:rsidR="00A01A90" w:rsidRDefault="00A01A90" w:rsidP="009F7D59">
      <w:pPr>
        <w:jc w:val="center"/>
        <w:rPr>
          <w:rFonts w:asciiTheme="majorHAnsi" w:hAnsiTheme="majorHAnsi"/>
        </w:rPr>
      </w:pPr>
    </w:p>
    <w:p w14:paraId="1B5C979A" w14:textId="77777777" w:rsidR="00A01A90" w:rsidRDefault="00A01A90" w:rsidP="009F7D59">
      <w:pPr>
        <w:jc w:val="center"/>
        <w:rPr>
          <w:rFonts w:asciiTheme="majorHAnsi" w:hAnsiTheme="majorHAnsi"/>
        </w:rPr>
      </w:pPr>
    </w:p>
    <w:p w14:paraId="4A30B71A" w14:textId="77777777" w:rsidR="00A01A90" w:rsidRDefault="00A01A90" w:rsidP="009F7D59">
      <w:pPr>
        <w:jc w:val="center"/>
        <w:rPr>
          <w:rFonts w:asciiTheme="majorHAnsi" w:hAnsiTheme="majorHAnsi"/>
        </w:rPr>
      </w:pPr>
    </w:p>
    <w:p w14:paraId="49ED3736" w14:textId="77777777" w:rsidR="00A01A90" w:rsidRPr="009F7D59" w:rsidRDefault="00A01A90" w:rsidP="009F7D59">
      <w:pPr>
        <w:jc w:val="center"/>
        <w:rPr>
          <w:rFonts w:asciiTheme="majorHAnsi" w:hAnsiTheme="majorHAnsi"/>
        </w:rPr>
      </w:pPr>
    </w:p>
    <w:p w14:paraId="487CDAB7" w14:textId="77777777" w:rsidR="009F7D59" w:rsidRPr="009F7D59" w:rsidRDefault="009F7D59" w:rsidP="009F7D59">
      <w:pPr>
        <w:jc w:val="center"/>
        <w:rPr>
          <w:rFonts w:asciiTheme="majorHAnsi" w:hAnsiTheme="majorHAnsi"/>
        </w:rPr>
      </w:pPr>
    </w:p>
    <w:p w14:paraId="43520582" w14:textId="77777777" w:rsidR="00F444C7" w:rsidRDefault="00F444C7" w:rsidP="009F7D59">
      <w:pPr>
        <w:jc w:val="center"/>
        <w:rPr>
          <w:rFonts w:asciiTheme="majorHAnsi" w:hAnsiTheme="majorHAnsi"/>
          <w:b/>
          <w:sz w:val="36"/>
          <w:szCs w:val="28"/>
        </w:rPr>
      </w:pPr>
    </w:p>
    <w:p w14:paraId="3CAA34C1" w14:textId="77777777" w:rsidR="00F444C7" w:rsidRDefault="00F444C7" w:rsidP="009F7D59">
      <w:pPr>
        <w:jc w:val="center"/>
        <w:rPr>
          <w:rFonts w:asciiTheme="majorHAnsi" w:hAnsiTheme="majorHAnsi"/>
          <w:b/>
          <w:sz w:val="36"/>
          <w:szCs w:val="28"/>
        </w:rPr>
      </w:pPr>
    </w:p>
    <w:p w14:paraId="03D3ABC0" w14:textId="2F8D8F36" w:rsidR="009F7D59" w:rsidRPr="009F7D59" w:rsidRDefault="009F7D59" w:rsidP="009F7D59">
      <w:pPr>
        <w:jc w:val="center"/>
        <w:rPr>
          <w:rFonts w:asciiTheme="majorHAnsi" w:hAnsiTheme="majorHAnsi"/>
          <w:sz w:val="40"/>
          <w:szCs w:val="40"/>
        </w:rPr>
      </w:pPr>
      <w:r w:rsidRPr="00176E24">
        <w:rPr>
          <w:rFonts w:asciiTheme="majorHAnsi" w:hAnsiTheme="majorHAnsi"/>
          <w:b/>
          <w:sz w:val="36"/>
          <w:szCs w:val="28"/>
        </w:rPr>
        <w:t>Table of Contents</w:t>
      </w:r>
      <w:r w:rsidRPr="009F7D59">
        <w:rPr>
          <w:rFonts w:asciiTheme="majorHAnsi" w:hAnsiTheme="majorHAnsi"/>
        </w:rPr>
        <w:br/>
      </w:r>
    </w:p>
    <w:p w14:paraId="6A708F3B" w14:textId="77777777" w:rsidR="009F7D59" w:rsidRPr="009F7D59" w:rsidRDefault="009F7D59" w:rsidP="00C361FF">
      <w:pPr>
        <w:pStyle w:val="TOC1"/>
        <w:rPr>
          <w:rFonts w:cs="Times New Roman"/>
          <w:noProof/>
          <w:lang w:val="en-US"/>
        </w:rPr>
      </w:pPr>
      <w:r w:rsidRPr="009F7D59">
        <w:fldChar w:fldCharType="begin"/>
      </w:r>
      <w:r w:rsidRPr="009F7D59">
        <w:instrText xml:space="preserve"> TOC \o "1-3" \h \z \u </w:instrText>
      </w:r>
      <w:r w:rsidRPr="009F7D59">
        <w:fldChar w:fldCharType="separate"/>
      </w:r>
      <w:r w:rsidRPr="009F7D59">
        <w:rPr>
          <w:noProof/>
        </w:rPr>
        <w:t xml:space="preserve">ABout this document </w:t>
      </w:r>
      <w:r w:rsidRPr="009F7D59">
        <w:rPr>
          <w:noProof/>
        </w:rPr>
        <w:tab/>
      </w:r>
      <w:r w:rsidRPr="009F7D59">
        <w:rPr>
          <w:noProof/>
        </w:rPr>
        <w:fldChar w:fldCharType="begin"/>
      </w:r>
      <w:r w:rsidRPr="009F7D59">
        <w:rPr>
          <w:noProof/>
        </w:rPr>
        <w:instrText xml:space="preserve"> PAGEREF _Toc162491852 \h </w:instrText>
      </w:r>
      <w:r w:rsidRPr="009F7D59">
        <w:rPr>
          <w:noProof/>
        </w:rPr>
      </w:r>
      <w:r w:rsidRPr="009F7D59">
        <w:rPr>
          <w:noProof/>
        </w:rPr>
        <w:fldChar w:fldCharType="separate"/>
      </w:r>
      <w:r w:rsidR="00AA0461">
        <w:rPr>
          <w:noProof/>
        </w:rPr>
        <w:t>3</w:t>
      </w:r>
      <w:r w:rsidRPr="009F7D59">
        <w:rPr>
          <w:noProof/>
        </w:rPr>
        <w:fldChar w:fldCharType="end"/>
      </w:r>
    </w:p>
    <w:p w14:paraId="7B33CA42" w14:textId="77777777" w:rsidR="009F7D59" w:rsidRPr="009F7D59" w:rsidRDefault="009F7D59" w:rsidP="00C361FF">
      <w:pPr>
        <w:pStyle w:val="TOC1"/>
        <w:rPr>
          <w:noProof/>
        </w:rPr>
      </w:pPr>
      <w:r w:rsidRPr="009F7D59">
        <w:rPr>
          <w:noProof/>
        </w:rPr>
        <w:t>ABOUT national Fatherhood Initiative (NFI)</w:t>
      </w:r>
      <w:r w:rsidRPr="009F7D59">
        <w:rPr>
          <w:noProof/>
        </w:rPr>
        <w:tab/>
        <w:t>4</w:t>
      </w:r>
    </w:p>
    <w:p w14:paraId="0CE34189" w14:textId="77777777" w:rsidR="009F7D59" w:rsidRPr="009F7D59" w:rsidRDefault="009F7D59" w:rsidP="00C361FF">
      <w:pPr>
        <w:pStyle w:val="TOC1"/>
        <w:rPr>
          <w:rFonts w:cs="Times New Roman"/>
          <w:noProof/>
          <w:lang w:val="en-US"/>
        </w:rPr>
      </w:pPr>
      <w:r w:rsidRPr="009F7D59">
        <w:rPr>
          <w:noProof/>
        </w:rPr>
        <w:t>NFI CONTACT INFORMATION</w:t>
      </w:r>
      <w:r w:rsidRPr="009F7D59">
        <w:rPr>
          <w:noProof/>
        </w:rPr>
        <w:tab/>
        <w:t>5</w:t>
      </w:r>
    </w:p>
    <w:p w14:paraId="78640CF1" w14:textId="251A7BEE" w:rsidR="00BF2C27" w:rsidRPr="009F7D59" w:rsidRDefault="00BF2C27" w:rsidP="00C361FF">
      <w:pPr>
        <w:pStyle w:val="TOC1"/>
        <w:rPr>
          <w:rFonts w:cs="Times New Roman"/>
          <w:noProof/>
          <w:lang w:val="en-US"/>
        </w:rPr>
      </w:pPr>
      <w:r>
        <w:rPr>
          <w:noProof/>
        </w:rPr>
        <w:t>FATHERS</w:t>
      </w:r>
      <w:r w:rsidR="00C361FF">
        <w:rPr>
          <w:noProof/>
        </w:rPr>
        <w:t>OURCE</w:t>
      </w:r>
      <w:r>
        <w:rPr>
          <w:noProof/>
        </w:rPr>
        <w:t xml:space="preserve">™ </w:t>
      </w:r>
      <w:r w:rsidR="001D6CBE">
        <w:rPr>
          <w:noProof/>
        </w:rPr>
        <w:t xml:space="preserve">skill-building </w:t>
      </w:r>
      <w:r w:rsidR="00051F20">
        <w:rPr>
          <w:noProof/>
        </w:rPr>
        <w:t>RESOURCE</w:t>
      </w:r>
      <w:r w:rsidR="001D6CBE">
        <w:rPr>
          <w:noProof/>
        </w:rPr>
        <w:t>s</w:t>
      </w:r>
      <w:r w:rsidRPr="009F7D59">
        <w:rPr>
          <w:noProof/>
        </w:rPr>
        <w:tab/>
        <w:t>6</w:t>
      </w:r>
    </w:p>
    <w:p w14:paraId="2E4FFC12" w14:textId="7E588D6D" w:rsidR="009F7D59" w:rsidRPr="009F7D59" w:rsidRDefault="00C361FF" w:rsidP="00C361FF">
      <w:pPr>
        <w:pStyle w:val="TOC1"/>
        <w:rPr>
          <w:rFonts w:cs="Times New Roman"/>
          <w:noProof/>
          <w:lang w:val="en-US"/>
        </w:rPr>
      </w:pPr>
      <w:r>
        <w:rPr>
          <w:noProof/>
        </w:rPr>
        <w:t>FATHERSOLUTIONS™ TRAINING</w:t>
      </w:r>
      <w:r w:rsidR="00AA0461">
        <w:rPr>
          <w:noProof/>
        </w:rPr>
        <w:tab/>
        <w:t>13</w:t>
      </w:r>
    </w:p>
    <w:p w14:paraId="42004778" w14:textId="603F0300" w:rsidR="00C361FF" w:rsidRPr="009F7D59" w:rsidRDefault="009F7D59" w:rsidP="00C361FF">
      <w:pPr>
        <w:pStyle w:val="TOC1"/>
        <w:rPr>
          <w:rFonts w:cs="Times New Roman"/>
          <w:noProof/>
          <w:lang w:val="en-US"/>
        </w:rPr>
      </w:pPr>
      <w:r w:rsidRPr="009F7D59">
        <w:rPr>
          <w:rFonts w:asciiTheme="majorHAnsi" w:hAnsiTheme="majorHAnsi"/>
        </w:rPr>
        <w:fldChar w:fldCharType="end"/>
      </w:r>
      <w:r w:rsidR="00C361FF">
        <w:rPr>
          <w:noProof/>
        </w:rPr>
        <w:t xml:space="preserve">FATHERServices™ </w:t>
      </w:r>
      <w:r w:rsidR="00051F20">
        <w:rPr>
          <w:noProof/>
        </w:rPr>
        <w:t>technical assistance</w:t>
      </w:r>
      <w:r w:rsidR="006E2412">
        <w:rPr>
          <w:noProof/>
        </w:rPr>
        <w:tab/>
        <w:t>14</w:t>
      </w:r>
    </w:p>
    <w:p w14:paraId="385E4976" w14:textId="77777777" w:rsidR="009F7D59" w:rsidRPr="009F7D59" w:rsidRDefault="009F7D59" w:rsidP="009F7D59">
      <w:pPr>
        <w:pStyle w:val="Heading1"/>
        <w:rPr>
          <w:rFonts w:asciiTheme="majorHAnsi" w:hAnsiTheme="majorHAnsi"/>
        </w:rPr>
      </w:pPr>
      <w:r w:rsidRPr="009F7D59">
        <w:rPr>
          <w:rFonts w:asciiTheme="majorHAnsi" w:hAnsiTheme="majorHAnsi"/>
        </w:rPr>
        <w:br w:type="page"/>
      </w:r>
      <w:bookmarkStart w:id="0" w:name="_Toc162491852"/>
      <w:r w:rsidRPr="009F7D59">
        <w:rPr>
          <w:rFonts w:asciiTheme="majorHAnsi" w:hAnsiTheme="majorHAnsi"/>
        </w:rPr>
        <w:t>About this Document</w:t>
      </w:r>
    </w:p>
    <w:p w14:paraId="1434FBCD" w14:textId="42C6FB1B" w:rsidR="009F7D59" w:rsidRPr="009F7D59" w:rsidRDefault="009F7D59" w:rsidP="009F7D59">
      <w:pPr>
        <w:pStyle w:val="Heading1"/>
        <w:rPr>
          <w:rFonts w:asciiTheme="majorHAnsi" w:hAnsiTheme="majorHAnsi"/>
          <w:b w:val="0"/>
          <w:sz w:val="24"/>
        </w:rPr>
      </w:pPr>
      <w:r w:rsidRPr="009F7D59">
        <w:rPr>
          <w:rFonts w:asciiTheme="majorHAnsi" w:hAnsiTheme="majorHAnsi"/>
          <w:b w:val="0"/>
          <w:sz w:val="24"/>
        </w:rPr>
        <w:t xml:space="preserve">Applying for funding </w:t>
      </w:r>
      <w:r w:rsidR="00F444C7">
        <w:rPr>
          <w:rFonts w:asciiTheme="majorHAnsi" w:hAnsiTheme="majorHAnsi"/>
          <w:b w:val="0"/>
          <w:sz w:val="24"/>
        </w:rPr>
        <w:t xml:space="preserve">and/or planning for continued use of funding </w:t>
      </w:r>
      <w:r w:rsidRPr="009F7D59">
        <w:rPr>
          <w:rFonts w:asciiTheme="majorHAnsi" w:hAnsiTheme="majorHAnsi"/>
          <w:b w:val="0"/>
          <w:sz w:val="24"/>
        </w:rPr>
        <w:t>can be complex and time consuming. But with NFI’s help, you will be on your way toward creating a fatherhood program for your setting or enhancing the fatherhood program you already have. By incorporating NFI’s proven fatherhood curricula, resources, training and technical assistance into your application</w:t>
      </w:r>
      <w:r w:rsidR="00F444C7">
        <w:rPr>
          <w:rFonts w:asciiTheme="majorHAnsi" w:hAnsiTheme="majorHAnsi"/>
          <w:b w:val="0"/>
          <w:sz w:val="24"/>
        </w:rPr>
        <w:t xml:space="preserve"> or continuing funding plan</w:t>
      </w:r>
      <w:r w:rsidRPr="009F7D59">
        <w:rPr>
          <w:rFonts w:asciiTheme="majorHAnsi" w:hAnsiTheme="majorHAnsi"/>
          <w:b w:val="0"/>
          <w:sz w:val="24"/>
        </w:rPr>
        <w:t xml:space="preserve">, your organization will </w:t>
      </w:r>
      <w:r w:rsidR="00F444C7">
        <w:rPr>
          <w:rFonts w:asciiTheme="majorHAnsi" w:hAnsiTheme="majorHAnsi"/>
          <w:b w:val="0"/>
          <w:sz w:val="24"/>
        </w:rPr>
        <w:t xml:space="preserve">be able to </w:t>
      </w:r>
      <w:r w:rsidRPr="009F7D59">
        <w:rPr>
          <w:rFonts w:asciiTheme="majorHAnsi" w:hAnsiTheme="majorHAnsi"/>
          <w:b w:val="0"/>
          <w:sz w:val="24"/>
        </w:rPr>
        <w:t xml:space="preserve">deliver a robust fatherhood program which will make a notable difference in the lives of the </w:t>
      </w:r>
      <w:r w:rsidR="00322645">
        <w:rPr>
          <w:rFonts w:asciiTheme="majorHAnsi" w:hAnsiTheme="majorHAnsi"/>
          <w:b w:val="0"/>
          <w:sz w:val="24"/>
        </w:rPr>
        <w:t>families</w:t>
      </w:r>
      <w:r w:rsidR="00322645" w:rsidRPr="009F7D59">
        <w:rPr>
          <w:rFonts w:asciiTheme="majorHAnsi" w:hAnsiTheme="majorHAnsi"/>
          <w:b w:val="0"/>
          <w:sz w:val="24"/>
        </w:rPr>
        <w:t xml:space="preserve"> </w:t>
      </w:r>
      <w:r w:rsidRPr="009F7D59">
        <w:rPr>
          <w:rFonts w:asciiTheme="majorHAnsi" w:hAnsiTheme="majorHAnsi"/>
          <w:b w:val="0"/>
          <w:sz w:val="24"/>
        </w:rPr>
        <w:t>you serve.</w:t>
      </w:r>
    </w:p>
    <w:p w14:paraId="4FACA956" w14:textId="77777777" w:rsidR="009F7D59" w:rsidRPr="009F7D59" w:rsidRDefault="009F7D59" w:rsidP="009F7D59">
      <w:pPr>
        <w:pStyle w:val="Heading1"/>
        <w:rPr>
          <w:rFonts w:asciiTheme="majorHAnsi" w:hAnsiTheme="majorHAnsi"/>
          <w:b w:val="0"/>
          <w:sz w:val="24"/>
        </w:rPr>
      </w:pPr>
      <w:r w:rsidRPr="009F7D59">
        <w:rPr>
          <w:rFonts w:asciiTheme="majorHAnsi" w:hAnsiTheme="majorHAnsi"/>
          <w:b w:val="0"/>
          <w:sz w:val="24"/>
        </w:rPr>
        <w:t xml:space="preserve">We encourage you to select resources for your fatherhood program in the way that best suits your organizational needs and setting – therefore, the copy blocks below are simply meant to be used as descriptive language to augment your fatherhood programming plan. </w:t>
      </w:r>
    </w:p>
    <w:p w14:paraId="2DE9151F" w14:textId="1E5178CD" w:rsidR="009F7D59" w:rsidRPr="009F7D59" w:rsidRDefault="009F7D59" w:rsidP="009F7D59">
      <w:pPr>
        <w:pStyle w:val="Heading1"/>
        <w:rPr>
          <w:rFonts w:asciiTheme="majorHAnsi" w:hAnsiTheme="majorHAnsi"/>
          <w:b w:val="0"/>
          <w:sz w:val="24"/>
        </w:rPr>
      </w:pPr>
      <w:r w:rsidRPr="009F7D59">
        <w:rPr>
          <w:rFonts w:asciiTheme="majorHAnsi" w:hAnsiTheme="majorHAnsi"/>
          <w:b w:val="0"/>
          <w:sz w:val="24"/>
        </w:rPr>
        <w:t xml:space="preserve">In addition, we advise you to modify the language once incorporated into your application </w:t>
      </w:r>
      <w:r w:rsidR="00F444C7">
        <w:rPr>
          <w:rFonts w:asciiTheme="majorHAnsi" w:hAnsiTheme="majorHAnsi"/>
          <w:b w:val="0"/>
          <w:sz w:val="24"/>
        </w:rPr>
        <w:t>or continuing funding plan</w:t>
      </w:r>
      <w:r w:rsidR="00F444C7" w:rsidRPr="009F7D59">
        <w:rPr>
          <w:rFonts w:asciiTheme="majorHAnsi" w:hAnsiTheme="majorHAnsi"/>
          <w:b w:val="0"/>
          <w:sz w:val="24"/>
        </w:rPr>
        <w:t xml:space="preserve"> </w:t>
      </w:r>
      <w:r w:rsidRPr="009F7D59">
        <w:rPr>
          <w:rFonts w:asciiTheme="majorHAnsi" w:hAnsiTheme="majorHAnsi"/>
          <w:b w:val="0"/>
          <w:sz w:val="24"/>
        </w:rPr>
        <w:t>to reflect the appropriate tone of voice for your submission (i.e. revising to “</w:t>
      </w:r>
      <w:r w:rsidRPr="009F7D59">
        <w:rPr>
          <w:rFonts w:asciiTheme="majorHAnsi" w:hAnsiTheme="majorHAnsi"/>
          <w:i/>
          <w:sz w:val="24"/>
        </w:rPr>
        <w:t>We will use</w:t>
      </w:r>
      <w:r w:rsidRPr="009F7D59">
        <w:rPr>
          <w:rFonts w:asciiTheme="majorHAnsi" w:hAnsiTheme="majorHAnsi"/>
          <w:b w:val="0"/>
          <w:sz w:val="24"/>
        </w:rPr>
        <w:t xml:space="preserve"> the Doctor</w:t>
      </w:r>
      <w:r w:rsidR="00322645">
        <w:rPr>
          <w:rFonts w:asciiTheme="majorHAnsi" w:hAnsiTheme="majorHAnsi"/>
          <w:b w:val="0"/>
          <w:sz w:val="24"/>
        </w:rPr>
        <w:t xml:space="preserve"> </w:t>
      </w:r>
      <w:r w:rsidRPr="009F7D59">
        <w:rPr>
          <w:rFonts w:asciiTheme="majorHAnsi" w:hAnsiTheme="majorHAnsi"/>
          <w:b w:val="0"/>
          <w:sz w:val="24"/>
        </w:rPr>
        <w:t>Dad</w:t>
      </w:r>
      <w:r w:rsidR="00322645">
        <w:rPr>
          <w:rFonts w:asciiTheme="majorHAnsi" w:hAnsiTheme="majorHAnsi" w:cstheme="majorHAnsi"/>
          <w:b w:val="0"/>
          <w:sz w:val="24"/>
        </w:rPr>
        <w:t>®</w:t>
      </w:r>
      <w:r w:rsidRPr="009F7D59">
        <w:rPr>
          <w:rFonts w:asciiTheme="majorHAnsi" w:hAnsiTheme="majorHAnsi"/>
          <w:b w:val="0"/>
          <w:sz w:val="24"/>
        </w:rPr>
        <w:t xml:space="preserve"> interactive workshop that empowers dads to become involved at the earliest stages of their child’s development …”, or “</w:t>
      </w:r>
      <w:r w:rsidRPr="009F7D59">
        <w:rPr>
          <w:rFonts w:asciiTheme="majorHAnsi" w:hAnsiTheme="majorHAnsi"/>
          <w:i/>
          <w:sz w:val="24"/>
        </w:rPr>
        <w:t>Our organization will run</w:t>
      </w:r>
      <w:r w:rsidRPr="009F7D59">
        <w:rPr>
          <w:rFonts w:asciiTheme="majorHAnsi" w:hAnsiTheme="majorHAnsi"/>
          <w:b w:val="0"/>
          <w:sz w:val="24"/>
        </w:rPr>
        <w:t xml:space="preserve"> the 24/7 </w:t>
      </w:r>
      <w:r>
        <w:rPr>
          <w:rFonts w:asciiTheme="majorHAnsi" w:hAnsiTheme="majorHAnsi"/>
          <w:b w:val="0"/>
          <w:sz w:val="24"/>
        </w:rPr>
        <w:t>Dad</w:t>
      </w:r>
      <w:r w:rsidR="00322645">
        <w:rPr>
          <w:rFonts w:asciiTheme="majorHAnsi" w:hAnsiTheme="majorHAnsi" w:cstheme="majorHAnsi"/>
          <w:b w:val="0"/>
          <w:sz w:val="24"/>
        </w:rPr>
        <w:t>®</w:t>
      </w:r>
      <w:r>
        <w:rPr>
          <w:rFonts w:asciiTheme="majorHAnsi" w:hAnsiTheme="majorHAnsi"/>
          <w:b w:val="0"/>
          <w:sz w:val="24"/>
        </w:rPr>
        <w:t xml:space="preserve"> </w:t>
      </w:r>
      <w:r w:rsidRPr="009F7D59">
        <w:rPr>
          <w:rFonts w:asciiTheme="majorHAnsi" w:hAnsiTheme="majorHAnsi"/>
          <w:b w:val="0"/>
          <w:sz w:val="24"/>
        </w:rPr>
        <w:t>program which helps dads…” etc.)</w:t>
      </w:r>
    </w:p>
    <w:p w14:paraId="61DC07AC" w14:textId="77777777" w:rsidR="009F7D59" w:rsidRPr="009F7D59" w:rsidRDefault="009F7D59" w:rsidP="009F7D59">
      <w:pPr>
        <w:rPr>
          <w:rFonts w:asciiTheme="majorHAnsi" w:hAnsiTheme="majorHAnsi"/>
        </w:rPr>
      </w:pPr>
    </w:p>
    <w:p w14:paraId="511F4147" w14:textId="6FF5553C" w:rsidR="009F7D59" w:rsidRPr="009F7D59" w:rsidRDefault="009F7D59" w:rsidP="009F7D59">
      <w:pPr>
        <w:rPr>
          <w:rFonts w:asciiTheme="majorHAnsi" w:hAnsiTheme="majorHAnsi"/>
        </w:rPr>
      </w:pPr>
      <w:r w:rsidRPr="009F7D59">
        <w:rPr>
          <w:rFonts w:asciiTheme="majorHAnsi" w:hAnsiTheme="majorHAnsi"/>
        </w:rPr>
        <w:t xml:space="preserve">Should you require additional information on NFI fatherhood programming </w:t>
      </w:r>
      <w:r>
        <w:rPr>
          <w:rFonts w:asciiTheme="majorHAnsi" w:hAnsiTheme="majorHAnsi"/>
        </w:rPr>
        <w:t>products and/or training</w:t>
      </w:r>
      <w:r w:rsidRPr="009F7D59">
        <w:rPr>
          <w:rFonts w:asciiTheme="majorHAnsi" w:hAnsiTheme="majorHAnsi"/>
        </w:rPr>
        <w:t xml:space="preserve">, please visit </w:t>
      </w:r>
      <w:hyperlink r:id="rId9" w:history="1">
        <w:r w:rsidRPr="009F7D59">
          <w:rPr>
            <w:rStyle w:val="Hyperlink"/>
            <w:rFonts w:asciiTheme="majorHAnsi" w:hAnsiTheme="majorHAnsi"/>
          </w:rPr>
          <w:t>www.fathersource.org</w:t>
        </w:r>
      </w:hyperlink>
      <w:r w:rsidRPr="009F7D59">
        <w:rPr>
          <w:rFonts w:asciiTheme="majorHAnsi" w:hAnsiTheme="majorHAnsi"/>
        </w:rPr>
        <w:t xml:space="preserve"> for more information. </w:t>
      </w:r>
    </w:p>
    <w:p w14:paraId="37181AEF" w14:textId="77777777" w:rsidR="009F7D59" w:rsidRPr="009F7D59" w:rsidRDefault="009F7D59" w:rsidP="009F7D59">
      <w:pPr>
        <w:rPr>
          <w:rFonts w:asciiTheme="majorHAnsi" w:hAnsiTheme="majorHAnsi"/>
        </w:rPr>
      </w:pPr>
    </w:p>
    <w:p w14:paraId="32CE0A02" w14:textId="77777777" w:rsidR="009F7D59" w:rsidRPr="009F7D59" w:rsidRDefault="009F7D59" w:rsidP="009F7D59">
      <w:pPr>
        <w:rPr>
          <w:rFonts w:asciiTheme="majorHAnsi" w:hAnsiTheme="majorHAnsi"/>
        </w:rPr>
      </w:pPr>
      <w:r w:rsidRPr="009F7D59">
        <w:rPr>
          <w:rFonts w:asciiTheme="majorHAnsi" w:hAnsiTheme="majorHAnsi"/>
        </w:rPr>
        <w:t>NFI wishes your organization much success in your future fatherhood programming!</w:t>
      </w:r>
    </w:p>
    <w:p w14:paraId="2562B7A2" w14:textId="77777777" w:rsidR="009F7D59" w:rsidRPr="009F7D59" w:rsidRDefault="009F7D59" w:rsidP="009F7D59">
      <w:pPr>
        <w:rPr>
          <w:rFonts w:asciiTheme="majorHAnsi" w:hAnsiTheme="majorHAnsi"/>
        </w:rPr>
      </w:pPr>
    </w:p>
    <w:p w14:paraId="572B9193" w14:textId="77777777" w:rsidR="009F7D59" w:rsidRPr="009F7D59" w:rsidRDefault="009F7D59" w:rsidP="009F7D59">
      <w:pPr>
        <w:rPr>
          <w:rFonts w:asciiTheme="majorHAnsi" w:hAnsiTheme="majorHAnsi"/>
        </w:rPr>
      </w:pPr>
    </w:p>
    <w:p w14:paraId="3D7C986F" w14:textId="77777777" w:rsidR="009F7D59" w:rsidRPr="009F7D59" w:rsidRDefault="009F7D59" w:rsidP="009F7D59">
      <w:pPr>
        <w:rPr>
          <w:rFonts w:asciiTheme="majorHAnsi" w:hAnsiTheme="majorHAnsi"/>
        </w:rPr>
      </w:pPr>
    </w:p>
    <w:p w14:paraId="6FF0A09B" w14:textId="77777777" w:rsidR="009F7D59" w:rsidRPr="009F7D59" w:rsidRDefault="009F7D59" w:rsidP="009F7D59">
      <w:pPr>
        <w:rPr>
          <w:rFonts w:asciiTheme="majorHAnsi" w:hAnsiTheme="majorHAnsi"/>
        </w:rPr>
      </w:pPr>
    </w:p>
    <w:p w14:paraId="7D4E42AE" w14:textId="77777777" w:rsidR="009F7D59" w:rsidRPr="009F7D59" w:rsidRDefault="009F7D59" w:rsidP="009F7D59">
      <w:pPr>
        <w:rPr>
          <w:rFonts w:asciiTheme="majorHAnsi" w:hAnsiTheme="majorHAnsi"/>
        </w:rPr>
      </w:pPr>
    </w:p>
    <w:p w14:paraId="3E610E76" w14:textId="77777777" w:rsidR="009F7D59" w:rsidRPr="009F7D59" w:rsidRDefault="009F7D59" w:rsidP="009F7D59">
      <w:pPr>
        <w:rPr>
          <w:rFonts w:asciiTheme="majorHAnsi" w:hAnsiTheme="majorHAnsi"/>
        </w:rPr>
      </w:pPr>
    </w:p>
    <w:p w14:paraId="2C74AB72" w14:textId="77777777" w:rsidR="009F7D59" w:rsidRPr="009F7D59" w:rsidRDefault="009F7D59" w:rsidP="009F7D59">
      <w:pPr>
        <w:rPr>
          <w:rFonts w:asciiTheme="majorHAnsi" w:hAnsiTheme="majorHAnsi"/>
        </w:rPr>
      </w:pPr>
    </w:p>
    <w:p w14:paraId="12E20172" w14:textId="77777777" w:rsidR="009F7D59" w:rsidRPr="009F7D59" w:rsidRDefault="009F7D59" w:rsidP="009F7D59">
      <w:pPr>
        <w:rPr>
          <w:rFonts w:asciiTheme="majorHAnsi" w:hAnsiTheme="majorHAnsi"/>
        </w:rPr>
      </w:pPr>
    </w:p>
    <w:p w14:paraId="035E1B67" w14:textId="77777777" w:rsidR="009F7D59" w:rsidRPr="009F7D59" w:rsidRDefault="009F7D59" w:rsidP="009F7D59">
      <w:pPr>
        <w:rPr>
          <w:rFonts w:asciiTheme="majorHAnsi" w:hAnsiTheme="majorHAnsi"/>
        </w:rPr>
      </w:pPr>
    </w:p>
    <w:p w14:paraId="4C4DFF9B" w14:textId="77777777" w:rsidR="009F7D59" w:rsidRPr="009F7D59" w:rsidRDefault="009F7D59" w:rsidP="009F7D59">
      <w:pPr>
        <w:rPr>
          <w:rFonts w:asciiTheme="majorHAnsi" w:hAnsiTheme="majorHAnsi"/>
        </w:rPr>
      </w:pPr>
    </w:p>
    <w:p w14:paraId="6753B832" w14:textId="77777777" w:rsidR="009F7D59" w:rsidRPr="009F7D59" w:rsidRDefault="009F7D59" w:rsidP="009F7D59">
      <w:pPr>
        <w:rPr>
          <w:rFonts w:asciiTheme="majorHAnsi" w:hAnsiTheme="majorHAnsi"/>
        </w:rPr>
      </w:pPr>
    </w:p>
    <w:p w14:paraId="11CE3CAB" w14:textId="77777777" w:rsidR="009F7D59" w:rsidRPr="009F7D59" w:rsidRDefault="009F7D59" w:rsidP="009F7D59">
      <w:pPr>
        <w:rPr>
          <w:rFonts w:asciiTheme="majorHAnsi" w:hAnsiTheme="majorHAnsi"/>
        </w:rPr>
      </w:pPr>
    </w:p>
    <w:p w14:paraId="2FFA322E" w14:textId="77777777" w:rsidR="009F7D59" w:rsidRPr="009F7D59" w:rsidRDefault="009F7D59" w:rsidP="009F7D59">
      <w:pPr>
        <w:rPr>
          <w:rFonts w:asciiTheme="majorHAnsi" w:hAnsiTheme="majorHAnsi"/>
        </w:rPr>
      </w:pPr>
    </w:p>
    <w:p w14:paraId="2C63E22F" w14:textId="77777777" w:rsidR="009F7D59" w:rsidRPr="009F7D59" w:rsidRDefault="009F7D59" w:rsidP="009F7D59">
      <w:pPr>
        <w:rPr>
          <w:rFonts w:asciiTheme="majorHAnsi" w:hAnsiTheme="majorHAnsi"/>
        </w:rPr>
      </w:pPr>
    </w:p>
    <w:p w14:paraId="0EE8E5E4" w14:textId="77777777" w:rsidR="009F7D59" w:rsidRPr="009F7D59" w:rsidRDefault="009F7D59" w:rsidP="009F7D59">
      <w:pPr>
        <w:rPr>
          <w:rFonts w:asciiTheme="majorHAnsi" w:hAnsiTheme="majorHAnsi"/>
        </w:rPr>
      </w:pPr>
    </w:p>
    <w:p w14:paraId="17C813E1" w14:textId="77777777" w:rsidR="009F7D59" w:rsidRPr="009F7D59" w:rsidRDefault="009F7D59" w:rsidP="009F7D59">
      <w:pPr>
        <w:rPr>
          <w:rFonts w:asciiTheme="majorHAnsi" w:hAnsiTheme="majorHAnsi"/>
        </w:rPr>
      </w:pPr>
    </w:p>
    <w:p w14:paraId="71AF4D1E" w14:textId="77777777" w:rsidR="009F7D59" w:rsidRPr="009F7D59" w:rsidRDefault="009F7D59" w:rsidP="009F7D59">
      <w:pPr>
        <w:rPr>
          <w:rFonts w:asciiTheme="majorHAnsi" w:hAnsiTheme="majorHAnsi"/>
        </w:rPr>
      </w:pPr>
    </w:p>
    <w:p w14:paraId="6D2E6272" w14:textId="77777777" w:rsidR="009F7D59" w:rsidRPr="009F7D59" w:rsidRDefault="009F7D59" w:rsidP="009F7D59">
      <w:pPr>
        <w:rPr>
          <w:rFonts w:asciiTheme="majorHAnsi" w:hAnsiTheme="majorHAnsi"/>
        </w:rPr>
      </w:pPr>
    </w:p>
    <w:p w14:paraId="278394A5" w14:textId="77777777" w:rsidR="009F7D59" w:rsidRPr="009F7D59" w:rsidRDefault="009F7D59" w:rsidP="009F7D59">
      <w:pPr>
        <w:rPr>
          <w:rFonts w:asciiTheme="majorHAnsi" w:hAnsiTheme="majorHAnsi"/>
        </w:rPr>
      </w:pPr>
    </w:p>
    <w:p w14:paraId="7DEA40B3" w14:textId="77777777" w:rsidR="009F7D59" w:rsidRPr="009F7D59" w:rsidRDefault="009F7D59" w:rsidP="009F7D59">
      <w:pPr>
        <w:rPr>
          <w:rFonts w:asciiTheme="majorHAnsi" w:hAnsiTheme="majorHAnsi"/>
        </w:rPr>
      </w:pPr>
    </w:p>
    <w:p w14:paraId="1EC10D2A" w14:textId="77777777" w:rsidR="009F7D59" w:rsidRPr="009F7D59" w:rsidRDefault="009F7D59" w:rsidP="009F7D59">
      <w:pPr>
        <w:rPr>
          <w:rFonts w:asciiTheme="majorHAnsi" w:hAnsiTheme="majorHAnsi"/>
          <w:b/>
          <w:sz w:val="32"/>
        </w:rPr>
      </w:pPr>
    </w:p>
    <w:p w14:paraId="6F22BABA" w14:textId="77777777" w:rsidR="009F7D59" w:rsidRPr="009F7D59" w:rsidRDefault="009F7D59" w:rsidP="009F7D59">
      <w:pPr>
        <w:rPr>
          <w:rFonts w:asciiTheme="majorHAnsi" w:hAnsiTheme="majorHAnsi"/>
          <w:b/>
          <w:sz w:val="32"/>
        </w:rPr>
      </w:pPr>
    </w:p>
    <w:p w14:paraId="0DF8A629" w14:textId="77777777" w:rsidR="009F7D59" w:rsidRPr="009F7D59" w:rsidRDefault="009F7D59" w:rsidP="009F7D59">
      <w:pPr>
        <w:rPr>
          <w:rFonts w:asciiTheme="majorHAnsi" w:hAnsiTheme="majorHAnsi"/>
          <w:b/>
          <w:sz w:val="32"/>
        </w:rPr>
      </w:pPr>
    </w:p>
    <w:p w14:paraId="226273CC" w14:textId="77777777" w:rsidR="009F7D59" w:rsidRPr="009F7D59" w:rsidRDefault="009F7D59" w:rsidP="009F7D59">
      <w:pPr>
        <w:rPr>
          <w:rFonts w:asciiTheme="majorHAnsi" w:hAnsiTheme="majorHAnsi"/>
          <w:b/>
          <w:sz w:val="32"/>
        </w:rPr>
      </w:pPr>
      <w:r w:rsidRPr="009F7D59">
        <w:rPr>
          <w:rFonts w:asciiTheme="majorHAnsi" w:hAnsiTheme="majorHAnsi"/>
          <w:b/>
          <w:sz w:val="32"/>
        </w:rPr>
        <w:t>About National Fatherhood Initiative (NFI)</w:t>
      </w:r>
      <w:bookmarkEnd w:id="0"/>
    </w:p>
    <w:p w14:paraId="36012743" w14:textId="77777777" w:rsidR="009F7D59" w:rsidRPr="009F7D59" w:rsidRDefault="009F7D59" w:rsidP="009F7D59">
      <w:pPr>
        <w:widowControl w:val="0"/>
        <w:rPr>
          <w:rStyle w:val="normal1"/>
          <w:rFonts w:asciiTheme="majorHAnsi" w:hAnsiTheme="majorHAnsi"/>
        </w:rPr>
      </w:pPr>
    </w:p>
    <w:p w14:paraId="6454C71D" w14:textId="77777777" w:rsidR="00F34DB9" w:rsidRPr="00F34DB9" w:rsidRDefault="00F34DB9" w:rsidP="009F7D59">
      <w:pPr>
        <w:widowControl w:val="0"/>
        <w:rPr>
          <w:rStyle w:val="normal1"/>
          <w:rFonts w:asciiTheme="majorHAnsi" w:hAnsiTheme="majorHAnsi"/>
          <w:i/>
          <w:color w:val="000000"/>
          <w:sz w:val="24"/>
          <w:szCs w:val="24"/>
        </w:rPr>
      </w:pPr>
      <w:r w:rsidRPr="00F34DB9">
        <w:rPr>
          <w:rStyle w:val="normal1"/>
          <w:rFonts w:asciiTheme="majorHAnsi" w:hAnsiTheme="majorHAnsi"/>
          <w:i/>
          <w:color w:val="000000"/>
          <w:sz w:val="24"/>
          <w:szCs w:val="24"/>
        </w:rPr>
        <w:t>Creating a world in which every child has a 24/7 Dad.</w:t>
      </w:r>
      <w:r w:rsidRPr="00F34DB9">
        <w:rPr>
          <w:rStyle w:val="normal1"/>
          <w:rFonts w:asciiTheme="majorHAnsi" w:hAnsiTheme="majorHAnsi"/>
          <w:i/>
          <w:color w:val="000000"/>
          <w:sz w:val="24"/>
          <w:szCs w:val="24"/>
          <w:vertAlign w:val="superscript"/>
        </w:rPr>
        <w:t>SM</w:t>
      </w:r>
      <w:r w:rsidRPr="00F34DB9">
        <w:rPr>
          <w:rStyle w:val="normal1"/>
          <w:rFonts w:asciiTheme="majorHAnsi" w:hAnsiTheme="majorHAnsi"/>
          <w:i/>
          <w:color w:val="000000"/>
          <w:sz w:val="24"/>
          <w:szCs w:val="24"/>
        </w:rPr>
        <w:t xml:space="preserve"> </w:t>
      </w:r>
    </w:p>
    <w:p w14:paraId="54C5D799" w14:textId="77777777" w:rsidR="00F34DB9" w:rsidRDefault="00F34DB9" w:rsidP="009F7D59">
      <w:pPr>
        <w:widowControl w:val="0"/>
        <w:rPr>
          <w:rStyle w:val="normal1"/>
          <w:rFonts w:asciiTheme="majorHAnsi" w:hAnsiTheme="majorHAnsi"/>
          <w:color w:val="000000"/>
          <w:sz w:val="24"/>
          <w:szCs w:val="24"/>
        </w:rPr>
      </w:pPr>
    </w:p>
    <w:p w14:paraId="654BFA1F" w14:textId="58DEAA40" w:rsidR="009F7D59" w:rsidRPr="009F7D59" w:rsidRDefault="009F7D59" w:rsidP="009F7D59">
      <w:pPr>
        <w:widowControl w:val="0"/>
        <w:rPr>
          <w:rStyle w:val="normal1"/>
          <w:rFonts w:asciiTheme="majorHAnsi" w:hAnsiTheme="majorHAnsi"/>
          <w:sz w:val="24"/>
          <w:szCs w:val="24"/>
        </w:rPr>
      </w:pPr>
      <w:r w:rsidRPr="009F7D59">
        <w:rPr>
          <w:rStyle w:val="normal1"/>
          <w:rFonts w:asciiTheme="majorHAnsi" w:hAnsiTheme="majorHAnsi"/>
          <w:color w:val="000000"/>
          <w:sz w:val="24"/>
          <w:szCs w:val="24"/>
        </w:rPr>
        <w:t xml:space="preserve">NFI is the number one provider of fatherhood resources and training in the country, and is the most often quoted source on fatherhood by the media.  Since </w:t>
      </w:r>
      <w:r w:rsidR="00F444C7">
        <w:rPr>
          <w:rStyle w:val="normal1"/>
          <w:rFonts w:asciiTheme="majorHAnsi" w:hAnsiTheme="majorHAnsi"/>
          <w:color w:val="000000"/>
          <w:sz w:val="24"/>
          <w:szCs w:val="24"/>
        </w:rPr>
        <w:t>it</w:t>
      </w:r>
      <w:r w:rsidR="00F444C7" w:rsidRPr="009F7D59">
        <w:rPr>
          <w:rStyle w:val="normal1"/>
          <w:rFonts w:asciiTheme="majorHAnsi" w:hAnsiTheme="majorHAnsi"/>
          <w:color w:val="000000"/>
          <w:sz w:val="24"/>
          <w:szCs w:val="24"/>
        </w:rPr>
        <w:t>’s</w:t>
      </w:r>
      <w:r w:rsidRPr="009F7D59">
        <w:rPr>
          <w:rStyle w:val="normal1"/>
          <w:rFonts w:asciiTheme="majorHAnsi" w:hAnsiTheme="majorHAnsi"/>
          <w:color w:val="000000"/>
          <w:sz w:val="24"/>
          <w:szCs w:val="24"/>
        </w:rPr>
        <w:t xml:space="preserve"> founding in 1994, NFI has provided national leadership on the issue of father absence, a root cause of many of our worst social problems. NFI’s mission is to improve the </w:t>
      </w:r>
      <w:r w:rsidR="00F444C7" w:rsidRPr="009F7D59">
        <w:rPr>
          <w:rStyle w:val="normal1"/>
          <w:rFonts w:asciiTheme="majorHAnsi" w:hAnsiTheme="majorHAnsi"/>
          <w:color w:val="000000"/>
          <w:sz w:val="24"/>
          <w:szCs w:val="24"/>
        </w:rPr>
        <w:t>well</w:t>
      </w:r>
      <w:r w:rsidR="00F444C7">
        <w:rPr>
          <w:rStyle w:val="normal1"/>
          <w:rFonts w:asciiTheme="majorHAnsi" w:hAnsiTheme="majorHAnsi"/>
          <w:color w:val="000000"/>
          <w:sz w:val="24"/>
          <w:szCs w:val="24"/>
        </w:rPr>
        <w:t xml:space="preserve"> being</w:t>
      </w:r>
      <w:r w:rsidRPr="009F7D59">
        <w:rPr>
          <w:rStyle w:val="normal1"/>
          <w:rFonts w:asciiTheme="majorHAnsi" w:hAnsiTheme="majorHAnsi"/>
          <w:color w:val="000000"/>
          <w:sz w:val="24"/>
          <w:szCs w:val="24"/>
        </w:rPr>
        <w:t xml:space="preserve"> of children by increasing the proportion of children growing up with involved, responsible, and committed fathers. (NFI’s website, </w:t>
      </w:r>
      <w:hyperlink r:id="rId10" w:history="1">
        <w:r w:rsidRPr="009F7D59">
          <w:rPr>
            <w:rStyle w:val="Hyperlink"/>
            <w:rFonts w:asciiTheme="majorHAnsi" w:hAnsiTheme="majorHAnsi"/>
          </w:rPr>
          <w:t>www.fatherhood.org</w:t>
        </w:r>
      </w:hyperlink>
      <w:r w:rsidRPr="009F7D59">
        <w:rPr>
          <w:rStyle w:val="normal1"/>
          <w:rFonts w:asciiTheme="majorHAnsi" w:hAnsiTheme="majorHAnsi"/>
          <w:color w:val="000000"/>
          <w:sz w:val="24"/>
          <w:szCs w:val="24"/>
        </w:rPr>
        <w:t>, provides additional information</w:t>
      </w:r>
      <w:r w:rsidR="00322645">
        <w:rPr>
          <w:rStyle w:val="normal1"/>
          <w:rFonts w:asciiTheme="majorHAnsi" w:hAnsiTheme="majorHAnsi"/>
          <w:color w:val="000000"/>
          <w:sz w:val="24"/>
          <w:szCs w:val="24"/>
        </w:rPr>
        <w:t xml:space="preserve"> on our organization, programming, and services</w:t>
      </w:r>
      <w:r w:rsidRPr="009F7D59">
        <w:rPr>
          <w:rStyle w:val="normal1"/>
          <w:rFonts w:asciiTheme="majorHAnsi" w:hAnsiTheme="majorHAnsi"/>
          <w:color w:val="000000"/>
          <w:sz w:val="24"/>
          <w:szCs w:val="24"/>
        </w:rPr>
        <w:t>.)</w:t>
      </w:r>
    </w:p>
    <w:p w14:paraId="2EC76DBA" w14:textId="77777777" w:rsidR="009F7D59" w:rsidRPr="009F7D59" w:rsidRDefault="009F7D59" w:rsidP="009F7D59">
      <w:pPr>
        <w:widowControl w:val="0"/>
        <w:rPr>
          <w:rStyle w:val="normal1"/>
          <w:rFonts w:asciiTheme="majorHAnsi" w:hAnsiTheme="majorHAnsi"/>
          <w:sz w:val="24"/>
          <w:szCs w:val="24"/>
        </w:rPr>
      </w:pPr>
    </w:p>
    <w:p w14:paraId="33C932B7" w14:textId="7B9A9AD5" w:rsidR="009F7D59" w:rsidRPr="009F7D59" w:rsidRDefault="009F7D59" w:rsidP="009F7D59">
      <w:pPr>
        <w:widowControl w:val="0"/>
        <w:rPr>
          <w:rFonts w:asciiTheme="majorHAnsi" w:hAnsiTheme="majorHAnsi"/>
        </w:rPr>
      </w:pPr>
      <w:r w:rsidRPr="009F7D59">
        <w:rPr>
          <w:rFonts w:asciiTheme="majorHAnsi" w:hAnsiTheme="majorHAnsi"/>
        </w:rPr>
        <w:t xml:space="preserve">A non-partisan, non-sectarian organization, NFI has developed over 100 unique fatherhood resources </w:t>
      </w:r>
      <w:r w:rsidR="00F444C7">
        <w:rPr>
          <w:rFonts w:asciiTheme="majorHAnsi" w:hAnsiTheme="majorHAnsi"/>
        </w:rPr>
        <w:t xml:space="preserve">available at </w:t>
      </w:r>
      <w:hyperlink r:id="rId11" w:history="1">
        <w:r w:rsidR="00F444C7" w:rsidRPr="0038469F">
          <w:rPr>
            <w:rStyle w:val="Hyperlink"/>
            <w:rFonts w:asciiTheme="majorHAnsi" w:hAnsiTheme="majorHAnsi"/>
          </w:rPr>
          <w:t>www.fathersource.org</w:t>
        </w:r>
      </w:hyperlink>
      <w:r w:rsidR="00F444C7">
        <w:rPr>
          <w:rFonts w:asciiTheme="majorHAnsi" w:hAnsiTheme="majorHAnsi"/>
        </w:rPr>
        <w:t xml:space="preserve"> </w:t>
      </w:r>
      <w:r w:rsidRPr="009F7D59">
        <w:rPr>
          <w:rFonts w:asciiTheme="majorHAnsi" w:hAnsiTheme="majorHAnsi"/>
        </w:rPr>
        <w:t xml:space="preserve">(e.g. curricula, interactive CDs, brochures, and posters) and </w:t>
      </w:r>
      <w:r w:rsidR="00F444C7">
        <w:rPr>
          <w:rFonts w:asciiTheme="majorHAnsi" w:hAnsiTheme="majorHAnsi"/>
        </w:rPr>
        <w:t xml:space="preserve">has </w:t>
      </w:r>
      <w:r w:rsidRPr="009F7D59">
        <w:rPr>
          <w:rFonts w:asciiTheme="majorHAnsi" w:hAnsiTheme="majorHAnsi"/>
        </w:rPr>
        <w:t xml:space="preserve">distributed millions of these resources to fathers and organizations that work with dads, especially those working with low-income, non-custodial fathers.  </w:t>
      </w:r>
    </w:p>
    <w:p w14:paraId="48AB6E85" w14:textId="77777777" w:rsidR="009F7D59" w:rsidRPr="009F7D59" w:rsidRDefault="009F7D59" w:rsidP="009F7D59">
      <w:pPr>
        <w:widowControl w:val="0"/>
        <w:rPr>
          <w:rFonts w:asciiTheme="majorHAnsi" w:hAnsiTheme="majorHAnsi"/>
        </w:rPr>
      </w:pPr>
    </w:p>
    <w:p w14:paraId="73BBCE90" w14:textId="7E360F64" w:rsidR="009F7D59" w:rsidRPr="009F7D59" w:rsidRDefault="009F7D59" w:rsidP="00513352">
      <w:pPr>
        <w:rPr>
          <w:rStyle w:val="normal1"/>
          <w:rFonts w:asciiTheme="majorHAnsi" w:hAnsiTheme="majorHAnsi"/>
          <w:sz w:val="24"/>
          <w:szCs w:val="24"/>
        </w:rPr>
      </w:pPr>
      <w:r w:rsidRPr="009F7D59">
        <w:rPr>
          <w:rFonts w:asciiTheme="majorHAnsi" w:hAnsiTheme="majorHAnsi"/>
        </w:rPr>
        <w:t xml:space="preserve">In addition, NFI has trained more facilitators/practitioners, by a wide margin, than any other fatherhood organization in the U.S. </w:t>
      </w:r>
      <w:r w:rsidR="009E31F5">
        <w:rPr>
          <w:rFonts w:asciiTheme="majorHAnsi" w:hAnsiTheme="majorHAnsi"/>
        </w:rPr>
        <w:t xml:space="preserve">We are here to help you plan and succeed with your fatherhood program and offerings. </w:t>
      </w:r>
      <w:r w:rsidR="00513352" w:rsidRPr="00513352">
        <w:rPr>
          <w:rStyle w:val="normal1"/>
          <w:rFonts w:asciiTheme="majorHAnsi" w:hAnsiTheme="majorHAnsi"/>
          <w:color w:val="000000"/>
          <w:sz w:val="24"/>
          <w:szCs w:val="24"/>
        </w:rPr>
        <w:t>As the leader in training and technical assistance for organizations working with fathers, National Fatherhood Initiative has trained over 12,700 staff / facilitators in person, plus 12,000 via online webinar, from approximately 5,900 diverse organizations in all fifty states</w:t>
      </w:r>
      <w:r w:rsidRPr="009F7D59">
        <w:rPr>
          <w:rStyle w:val="normal1"/>
          <w:rFonts w:asciiTheme="majorHAnsi" w:hAnsiTheme="majorHAnsi"/>
          <w:color w:val="000000"/>
          <w:sz w:val="24"/>
          <w:szCs w:val="24"/>
        </w:rPr>
        <w:t xml:space="preserve">, Washington D.C., and other countries.  Further, NFI has provided training on fatherhood curricula for federal (e.g. U.S. Dept. of Health and Human Services and Dept. of Justice), state (e.g. Ohio, Virginia, and Texas), and city government (e.g. Milwaukee and Pittsburgh) fatherhood initiatives/programs. </w:t>
      </w:r>
    </w:p>
    <w:p w14:paraId="06F059E2" w14:textId="77777777" w:rsidR="009F7D59" w:rsidRPr="009F7D59" w:rsidRDefault="009F7D59" w:rsidP="009F7D59">
      <w:pPr>
        <w:widowControl w:val="0"/>
        <w:rPr>
          <w:rStyle w:val="normal1"/>
          <w:rFonts w:asciiTheme="majorHAnsi" w:hAnsiTheme="majorHAnsi"/>
          <w:sz w:val="24"/>
          <w:szCs w:val="24"/>
        </w:rPr>
      </w:pPr>
    </w:p>
    <w:p w14:paraId="4DB4F869" w14:textId="7AF97BE4" w:rsidR="009F7D59" w:rsidRPr="009F7D59" w:rsidRDefault="009E31F5" w:rsidP="009F7D59">
      <w:pPr>
        <w:widowControl w:val="0"/>
        <w:rPr>
          <w:rFonts w:asciiTheme="majorHAnsi" w:hAnsiTheme="majorHAnsi"/>
          <w:color w:val="000000"/>
        </w:rPr>
      </w:pPr>
      <w:r>
        <w:rPr>
          <w:rStyle w:val="normal1"/>
          <w:rFonts w:asciiTheme="majorHAnsi" w:hAnsiTheme="majorHAnsi"/>
          <w:color w:val="000000"/>
          <w:sz w:val="24"/>
          <w:szCs w:val="24"/>
        </w:rPr>
        <w:t xml:space="preserve">Lastly, </w:t>
      </w:r>
      <w:r w:rsidR="009F7D59" w:rsidRPr="009F7D59">
        <w:rPr>
          <w:rStyle w:val="normal1"/>
          <w:rFonts w:asciiTheme="majorHAnsi" w:hAnsiTheme="majorHAnsi"/>
          <w:color w:val="000000"/>
          <w:sz w:val="24"/>
          <w:szCs w:val="24"/>
        </w:rPr>
        <w:t>NFI’s expert Programming Staff delivers fatherhood program facilitator training and Capacity Building workshops, along with Compression Planning, Father</w:t>
      </w:r>
      <w:r w:rsidR="00513352">
        <w:rPr>
          <w:rStyle w:val="normal1"/>
          <w:rFonts w:asciiTheme="majorHAnsi" w:hAnsiTheme="majorHAnsi"/>
          <w:color w:val="000000"/>
          <w:sz w:val="24"/>
          <w:szCs w:val="24"/>
        </w:rPr>
        <w:t>-</w:t>
      </w:r>
      <w:r w:rsidR="009F7D59" w:rsidRPr="009F7D59">
        <w:rPr>
          <w:rStyle w:val="normal1"/>
          <w:rFonts w:asciiTheme="majorHAnsi" w:hAnsiTheme="majorHAnsi"/>
          <w:color w:val="000000"/>
          <w:sz w:val="24"/>
          <w:szCs w:val="24"/>
        </w:rPr>
        <w:t>Readiness Assessments, and Community Mobilization Planning services.</w:t>
      </w:r>
    </w:p>
    <w:p w14:paraId="58FB4D0E" w14:textId="77777777" w:rsidR="009F7D59" w:rsidRPr="009F7D59" w:rsidRDefault="009F7D59" w:rsidP="009F7D59">
      <w:pPr>
        <w:widowControl w:val="0"/>
        <w:rPr>
          <w:rFonts w:asciiTheme="majorHAnsi" w:hAnsiTheme="majorHAnsi"/>
          <w:b/>
        </w:rPr>
      </w:pPr>
    </w:p>
    <w:p w14:paraId="3BC7ECC0" w14:textId="55E217EE" w:rsidR="009F7D59" w:rsidRPr="009F7D59" w:rsidRDefault="009F7D59" w:rsidP="009F7D59">
      <w:pPr>
        <w:widowControl w:val="0"/>
        <w:rPr>
          <w:rFonts w:asciiTheme="majorHAnsi" w:hAnsiTheme="majorHAnsi"/>
          <w:b/>
        </w:rPr>
      </w:pPr>
      <w:r w:rsidRPr="009F7D59">
        <w:rPr>
          <w:rFonts w:asciiTheme="majorHAnsi" w:hAnsiTheme="majorHAnsi"/>
          <w:b/>
        </w:rPr>
        <w:t>Valuable Research Supports your Proposal</w:t>
      </w:r>
      <w:r w:rsidR="009E31F5">
        <w:rPr>
          <w:rFonts w:asciiTheme="majorHAnsi" w:hAnsiTheme="majorHAnsi"/>
          <w:b/>
        </w:rPr>
        <w:t>/Work</w:t>
      </w:r>
      <w:r w:rsidR="003111AF">
        <w:rPr>
          <w:rFonts w:asciiTheme="majorHAnsi" w:hAnsiTheme="majorHAnsi"/>
          <w:b/>
        </w:rPr>
        <w:t>: Father Facts™ 7</w:t>
      </w:r>
      <w:r w:rsidRPr="009F7D59">
        <w:rPr>
          <w:rFonts w:asciiTheme="majorHAnsi" w:hAnsiTheme="majorHAnsi"/>
          <w:b/>
        </w:rPr>
        <w:tab/>
      </w:r>
      <w:r w:rsidRPr="009F7D59">
        <w:rPr>
          <w:rFonts w:asciiTheme="majorHAnsi" w:hAnsiTheme="majorHAnsi"/>
          <w:b/>
        </w:rPr>
        <w:tab/>
      </w:r>
      <w:r w:rsidR="003111AF">
        <w:rPr>
          <w:rFonts w:asciiTheme="majorHAnsi" w:hAnsiTheme="majorHAnsi"/>
          <w:color w:val="808080" w:themeColor="background1" w:themeShade="80"/>
        </w:rPr>
        <w:t>Downloadable Price: $49</w:t>
      </w:r>
      <w:r w:rsidRPr="009F7D59">
        <w:rPr>
          <w:rFonts w:asciiTheme="majorHAnsi" w:hAnsiTheme="majorHAnsi"/>
          <w:color w:val="808080" w:themeColor="background1" w:themeShade="80"/>
        </w:rPr>
        <w:t>.9</w:t>
      </w:r>
      <w:r w:rsidR="003111AF">
        <w:rPr>
          <w:rFonts w:asciiTheme="majorHAnsi" w:hAnsiTheme="majorHAnsi"/>
          <w:color w:val="808080" w:themeColor="background1" w:themeShade="80"/>
        </w:rPr>
        <w:t>9</w:t>
      </w:r>
    </w:p>
    <w:p w14:paraId="7FD25358" w14:textId="0A55A1F4" w:rsidR="009F7D59" w:rsidRPr="009F7D59" w:rsidRDefault="009F7D59" w:rsidP="009F7D59">
      <w:pPr>
        <w:widowControl w:val="0"/>
        <w:rPr>
          <w:rFonts w:asciiTheme="majorHAnsi" w:hAnsiTheme="majorHAnsi"/>
          <w:b/>
        </w:rPr>
      </w:pPr>
      <w:r w:rsidRPr="009F7D59">
        <w:rPr>
          <w:rFonts w:asciiTheme="majorHAnsi" w:hAnsiTheme="majorHAnsi"/>
          <w:b/>
        </w:rPr>
        <w:tab/>
      </w:r>
      <w:r w:rsidRPr="009F7D59">
        <w:rPr>
          <w:rFonts w:asciiTheme="majorHAnsi" w:hAnsiTheme="majorHAnsi"/>
          <w:b/>
        </w:rPr>
        <w:tab/>
      </w:r>
      <w:r w:rsidRPr="009F7D59">
        <w:rPr>
          <w:rFonts w:asciiTheme="majorHAnsi" w:hAnsiTheme="majorHAnsi"/>
          <w:b/>
        </w:rPr>
        <w:tab/>
      </w:r>
      <w:r w:rsidRPr="009F7D59">
        <w:rPr>
          <w:rFonts w:asciiTheme="majorHAnsi" w:hAnsiTheme="majorHAnsi"/>
          <w:b/>
        </w:rPr>
        <w:tab/>
      </w:r>
    </w:p>
    <w:p w14:paraId="42D44FC1" w14:textId="66085ACA" w:rsidR="009F7D59" w:rsidRPr="009F7D59" w:rsidRDefault="005E163C" w:rsidP="009F7D59">
      <w:pPr>
        <w:spacing w:after="240"/>
        <w:rPr>
          <w:rFonts w:asciiTheme="majorHAnsi" w:hAnsiTheme="majorHAnsi"/>
          <w:szCs w:val="20"/>
        </w:rPr>
      </w:pPr>
      <w:r w:rsidRPr="005E163C">
        <w:rPr>
          <w:rFonts w:asciiTheme="majorHAnsi" w:hAnsiTheme="majorHAnsi"/>
          <w:szCs w:val="20"/>
        </w:rPr>
        <w:drawing>
          <wp:anchor distT="0" distB="0" distL="114300" distR="114300" simplePos="0" relativeHeight="251694080" behindDoc="0" locked="0" layoutInCell="1" allowOverlap="1" wp14:anchorId="2E69FDBC" wp14:editId="29114BF9">
            <wp:simplePos x="0" y="0"/>
            <wp:positionH relativeFrom="column">
              <wp:posOffset>0</wp:posOffset>
            </wp:positionH>
            <wp:positionV relativeFrom="paragraph">
              <wp:posOffset>0</wp:posOffset>
            </wp:positionV>
            <wp:extent cx="1024255" cy="1024255"/>
            <wp:effectExtent l="0" t="0" r="0" b="0"/>
            <wp:wrapThrough wrapText="bothSides">
              <wp:wrapPolygon edited="0">
                <wp:start x="0" y="0"/>
                <wp:lineTo x="0" y="20890"/>
                <wp:lineTo x="20890" y="20890"/>
                <wp:lineTo x="2089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herFacts7_500px__89266.1443457646.1280.1280.jpg"/>
                    <pic:cNvPicPr/>
                  </pic:nvPicPr>
                  <pic:blipFill>
                    <a:blip r:embed="rId12">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r w:rsidR="009F7D59" w:rsidRPr="009F7D59">
        <w:rPr>
          <w:rFonts w:asciiTheme="majorHAnsi" w:hAnsiTheme="majorHAnsi"/>
          <w:szCs w:val="20"/>
        </w:rPr>
        <w:t>Complete with the latest statistics on family structure and</w:t>
      </w:r>
      <w:r w:rsidR="003111AF">
        <w:rPr>
          <w:rFonts w:asciiTheme="majorHAnsi" w:hAnsiTheme="majorHAnsi"/>
          <w:szCs w:val="20"/>
        </w:rPr>
        <w:t xml:space="preserve"> father absence, Father Facts™ 7</w:t>
      </w:r>
      <w:r w:rsidR="009F7D59" w:rsidRPr="009F7D59">
        <w:rPr>
          <w:rFonts w:asciiTheme="majorHAnsi" w:hAnsiTheme="majorHAnsi"/>
          <w:szCs w:val="20"/>
        </w:rPr>
        <w:t xml:space="preserve"> is National Fatherhood Initiative’s comprehensive reference manual for organizations interested in promoting responsible fatherhood. </w:t>
      </w:r>
    </w:p>
    <w:p w14:paraId="66047175" w14:textId="4ED5B84F" w:rsidR="009F7D59" w:rsidRPr="009F7D59" w:rsidRDefault="003111AF" w:rsidP="009F7D59">
      <w:pPr>
        <w:spacing w:beforeLines="1" w:before="2" w:afterLines="1" w:after="2"/>
        <w:rPr>
          <w:rFonts w:asciiTheme="majorHAnsi" w:hAnsiTheme="majorHAnsi"/>
          <w:szCs w:val="20"/>
        </w:rPr>
      </w:pPr>
      <w:r>
        <w:rPr>
          <w:rFonts w:asciiTheme="majorHAnsi" w:hAnsiTheme="majorHAnsi"/>
          <w:szCs w:val="20"/>
        </w:rPr>
        <w:t>Father Facts™ 7</w:t>
      </w:r>
      <w:r w:rsidR="009F7D59" w:rsidRPr="009F7D59">
        <w:rPr>
          <w:rFonts w:asciiTheme="majorHAnsi" w:hAnsiTheme="majorHAnsi"/>
          <w:szCs w:val="20"/>
        </w:rPr>
        <w:t xml:space="preserve"> summarizes important research findings and trends concerning the negative consequences of father absence, the positive impact of father involvement, and the current demographics of American family structure. The report also allows you to pull out relevant statistics and charts for reference.</w:t>
      </w:r>
    </w:p>
    <w:p w14:paraId="5381873F" w14:textId="77777777" w:rsidR="009F7D59" w:rsidRPr="009F7D59" w:rsidRDefault="009F7D59" w:rsidP="009F7D59">
      <w:pPr>
        <w:spacing w:beforeLines="1" w:before="2" w:afterLines="1" w:after="2"/>
        <w:rPr>
          <w:rFonts w:asciiTheme="majorHAnsi" w:hAnsiTheme="majorHAnsi"/>
          <w:szCs w:val="20"/>
        </w:rPr>
      </w:pPr>
    </w:p>
    <w:p w14:paraId="2B2E4B63" w14:textId="7A9482C7" w:rsidR="009F7D59" w:rsidRPr="009F7D59" w:rsidRDefault="009F7D59" w:rsidP="009F7D59">
      <w:pPr>
        <w:rPr>
          <w:rFonts w:asciiTheme="majorHAnsi" w:hAnsiTheme="majorHAnsi"/>
        </w:rPr>
      </w:pPr>
      <w:r w:rsidRPr="009F7D59">
        <w:rPr>
          <w:rFonts w:asciiTheme="majorHAnsi" w:hAnsiTheme="majorHAnsi"/>
          <w:szCs w:val="20"/>
        </w:rPr>
        <w:t>Father</w:t>
      </w:r>
      <w:r w:rsidR="003111AF">
        <w:rPr>
          <w:rFonts w:asciiTheme="majorHAnsi" w:hAnsiTheme="majorHAnsi"/>
          <w:szCs w:val="20"/>
        </w:rPr>
        <w:t xml:space="preserve"> Facts™ 7</w:t>
      </w:r>
      <w:r w:rsidRPr="009F7D59">
        <w:rPr>
          <w:rFonts w:asciiTheme="majorHAnsi" w:hAnsiTheme="majorHAnsi"/>
          <w:szCs w:val="20"/>
        </w:rPr>
        <w:t xml:space="preserve"> is </w:t>
      </w:r>
      <w:r w:rsidR="00EF5ABA">
        <w:rPr>
          <w:rFonts w:asciiTheme="majorHAnsi" w:hAnsiTheme="majorHAnsi"/>
          <w:szCs w:val="20"/>
        </w:rPr>
        <w:t xml:space="preserve">also available in a printed version </w:t>
      </w:r>
      <w:r w:rsidRPr="009F7D59">
        <w:rPr>
          <w:rFonts w:asciiTheme="majorHAnsi" w:hAnsiTheme="majorHAnsi"/>
          <w:szCs w:val="20"/>
        </w:rPr>
        <w:t>complete with a CD-</w:t>
      </w:r>
      <w:r w:rsidR="00E97908" w:rsidRPr="009F7D59">
        <w:rPr>
          <w:rFonts w:asciiTheme="majorHAnsi" w:hAnsiTheme="majorHAnsi"/>
          <w:szCs w:val="20"/>
        </w:rPr>
        <w:t>ROM that</w:t>
      </w:r>
      <w:r w:rsidRPr="009F7D59">
        <w:rPr>
          <w:rFonts w:asciiTheme="majorHAnsi" w:hAnsiTheme="majorHAnsi"/>
          <w:szCs w:val="20"/>
        </w:rPr>
        <w:t xml:space="preserve"> makes data easy to search, and simple to use. </w:t>
      </w:r>
      <w:bookmarkStart w:id="1" w:name="_Toc162491853"/>
      <w:r w:rsidRPr="009F7D59">
        <w:rPr>
          <w:rFonts w:asciiTheme="majorHAnsi" w:hAnsiTheme="majorHAnsi"/>
        </w:rPr>
        <w:t xml:space="preserve">For more information on </w:t>
      </w:r>
      <w:r w:rsidRPr="009F7D59">
        <w:rPr>
          <w:rFonts w:asciiTheme="majorHAnsi" w:hAnsiTheme="majorHAnsi"/>
          <w:szCs w:val="20"/>
        </w:rPr>
        <w:t xml:space="preserve">Father Facts™ 6 </w:t>
      </w:r>
      <w:r w:rsidRPr="009F7D59">
        <w:rPr>
          <w:rFonts w:asciiTheme="majorHAnsi" w:hAnsiTheme="majorHAnsi"/>
        </w:rPr>
        <w:t>or to order a copy</w:t>
      </w:r>
      <w:r w:rsidRPr="009F7D59">
        <w:rPr>
          <w:rFonts w:asciiTheme="majorHAnsi" w:hAnsiTheme="majorHAnsi"/>
          <w:szCs w:val="20"/>
        </w:rPr>
        <w:t xml:space="preserve">, visit </w:t>
      </w:r>
      <w:hyperlink r:id="rId13" w:history="1">
        <w:r w:rsidR="003111AF" w:rsidRPr="003111AF">
          <w:rPr>
            <w:rStyle w:val="Hyperlink"/>
            <w:rFonts w:asciiTheme="majorHAnsi" w:hAnsiTheme="majorHAnsi"/>
            <w:szCs w:val="20"/>
          </w:rPr>
          <w:t>Father Facts 7</w:t>
        </w:r>
      </w:hyperlink>
      <w:r w:rsidR="003111AF">
        <w:rPr>
          <w:rFonts w:asciiTheme="majorHAnsi" w:hAnsiTheme="majorHAnsi"/>
          <w:szCs w:val="20"/>
        </w:rPr>
        <w:t>.</w:t>
      </w:r>
    </w:p>
    <w:p w14:paraId="5581D92F" w14:textId="77777777" w:rsidR="009F7D59" w:rsidRPr="009F7D59" w:rsidRDefault="009F7D59" w:rsidP="009F7D59">
      <w:pPr>
        <w:rPr>
          <w:rFonts w:asciiTheme="majorHAnsi" w:hAnsiTheme="majorHAnsi"/>
          <w:b/>
          <w:sz w:val="32"/>
        </w:rPr>
      </w:pPr>
    </w:p>
    <w:p w14:paraId="5007AE09" w14:textId="22937687" w:rsidR="009F7D59" w:rsidRPr="009F7D59" w:rsidRDefault="00ED24DF" w:rsidP="009F7D59">
      <w:pPr>
        <w:rPr>
          <w:rFonts w:asciiTheme="majorHAnsi" w:hAnsiTheme="majorHAnsi"/>
          <w:b/>
          <w:sz w:val="32"/>
        </w:rPr>
      </w:pPr>
      <w:r>
        <w:rPr>
          <w:rFonts w:asciiTheme="majorHAnsi" w:hAnsiTheme="majorHAnsi"/>
          <w:b/>
          <w:sz w:val="32"/>
        </w:rPr>
        <w:br/>
      </w:r>
      <w:r w:rsidR="009F7D59" w:rsidRPr="009F7D59">
        <w:rPr>
          <w:rFonts w:asciiTheme="majorHAnsi" w:hAnsiTheme="majorHAnsi"/>
          <w:b/>
          <w:sz w:val="32"/>
        </w:rPr>
        <w:t xml:space="preserve">Contact Information </w:t>
      </w:r>
    </w:p>
    <w:p w14:paraId="51AC7865" w14:textId="77777777" w:rsidR="009F7D59" w:rsidRPr="009F7D59" w:rsidRDefault="009F7D59" w:rsidP="009F7D59">
      <w:pPr>
        <w:rPr>
          <w:rFonts w:asciiTheme="majorHAnsi" w:hAnsiTheme="majorHAnsi"/>
          <w:b/>
          <w:sz w:val="32"/>
        </w:rPr>
      </w:pPr>
    </w:p>
    <w:p w14:paraId="60938E76" w14:textId="77777777" w:rsidR="009F7D59" w:rsidRPr="009F7D59" w:rsidRDefault="009F7D59" w:rsidP="009F7D59">
      <w:pPr>
        <w:rPr>
          <w:rFonts w:asciiTheme="majorHAnsi" w:hAnsiTheme="majorHAnsi"/>
        </w:rPr>
      </w:pPr>
      <w:r w:rsidRPr="009F7D59">
        <w:rPr>
          <w:rFonts w:asciiTheme="majorHAnsi" w:hAnsiTheme="majorHAnsi"/>
        </w:rPr>
        <w:t>For questions about National Fatherhood Initiative resources, training, events, and program implementation, please contact us via one of the contact methods below.</w:t>
      </w:r>
    </w:p>
    <w:p w14:paraId="17CD218E" w14:textId="77777777" w:rsidR="009F7D59" w:rsidRPr="009F7D59" w:rsidRDefault="009F7D59" w:rsidP="009F7D59">
      <w:pPr>
        <w:rPr>
          <w:rFonts w:asciiTheme="majorHAnsi" w:hAnsiTheme="majorHAnsi"/>
        </w:rPr>
      </w:pPr>
    </w:p>
    <w:p w14:paraId="338D1283" w14:textId="77777777" w:rsidR="009F7D59" w:rsidRPr="009F7D59" w:rsidRDefault="009F7D59" w:rsidP="009F7D59">
      <w:pPr>
        <w:rPr>
          <w:rFonts w:asciiTheme="majorHAnsi" w:hAnsiTheme="majorHAnsi"/>
        </w:rPr>
      </w:pPr>
      <w:r w:rsidRPr="009F7D59">
        <w:rPr>
          <w:rFonts w:asciiTheme="majorHAnsi" w:hAnsiTheme="majorHAnsi"/>
        </w:rPr>
        <w:t xml:space="preserve">National Fatherhood Initiative </w:t>
      </w:r>
    </w:p>
    <w:p w14:paraId="460C01D5" w14:textId="29DBF517" w:rsidR="009F7D59" w:rsidRPr="009F7D59" w:rsidRDefault="003111AF" w:rsidP="009F7D59">
      <w:pPr>
        <w:rPr>
          <w:rFonts w:asciiTheme="majorHAnsi" w:hAnsiTheme="majorHAnsi"/>
        </w:rPr>
      </w:pPr>
      <w:r>
        <w:rPr>
          <w:rFonts w:asciiTheme="majorHAnsi" w:hAnsiTheme="majorHAnsi"/>
        </w:rPr>
        <w:t>12410</w:t>
      </w:r>
      <w:r w:rsidR="009F7D59" w:rsidRPr="009F7D59">
        <w:rPr>
          <w:rFonts w:asciiTheme="majorHAnsi" w:hAnsiTheme="majorHAnsi"/>
        </w:rPr>
        <w:t xml:space="preserve"> </w:t>
      </w:r>
      <w:r>
        <w:rPr>
          <w:rFonts w:asciiTheme="majorHAnsi" w:hAnsiTheme="majorHAnsi"/>
        </w:rPr>
        <w:t>Milestone</w:t>
      </w:r>
      <w:r w:rsidR="009F7D59" w:rsidRPr="009F7D59">
        <w:rPr>
          <w:rFonts w:asciiTheme="majorHAnsi" w:hAnsiTheme="majorHAnsi"/>
        </w:rPr>
        <w:t xml:space="preserve"> </w:t>
      </w:r>
      <w:r>
        <w:rPr>
          <w:rFonts w:asciiTheme="majorHAnsi" w:hAnsiTheme="majorHAnsi"/>
        </w:rPr>
        <w:t xml:space="preserve">Center </w:t>
      </w:r>
      <w:r w:rsidR="009F7D59" w:rsidRPr="009F7D59">
        <w:rPr>
          <w:rFonts w:asciiTheme="majorHAnsi" w:hAnsiTheme="majorHAnsi"/>
        </w:rPr>
        <w:t xml:space="preserve">Drive, Suite </w:t>
      </w:r>
      <w:r>
        <w:rPr>
          <w:rFonts w:asciiTheme="majorHAnsi" w:hAnsiTheme="majorHAnsi"/>
        </w:rPr>
        <w:t>600</w:t>
      </w:r>
      <w:r w:rsidR="009F7D59" w:rsidRPr="009F7D59">
        <w:rPr>
          <w:rFonts w:asciiTheme="majorHAnsi" w:hAnsiTheme="majorHAnsi"/>
        </w:rPr>
        <w:br/>
        <w:t>Germantown, MD 20876</w:t>
      </w:r>
      <w:r w:rsidR="009F7D59" w:rsidRPr="009F7D59">
        <w:rPr>
          <w:rFonts w:asciiTheme="majorHAnsi" w:hAnsiTheme="majorHAnsi"/>
        </w:rPr>
        <w:br/>
      </w:r>
      <w:r w:rsidR="009F7D59" w:rsidRPr="009F7D59">
        <w:rPr>
          <w:rStyle w:val="Strong"/>
          <w:rFonts w:asciiTheme="majorHAnsi" w:hAnsiTheme="majorHAnsi"/>
        </w:rPr>
        <w:t xml:space="preserve">Phone: </w:t>
      </w:r>
      <w:r w:rsidR="009F7D59" w:rsidRPr="009F7D59">
        <w:rPr>
          <w:rFonts w:asciiTheme="majorHAnsi" w:hAnsiTheme="majorHAnsi"/>
        </w:rPr>
        <w:t>(</w:t>
      </w:r>
      <w:r>
        <w:rPr>
          <w:rFonts w:asciiTheme="majorHAnsi" w:hAnsiTheme="majorHAnsi"/>
        </w:rPr>
        <w:t>301) 948</w:t>
      </w:r>
      <w:r w:rsidR="009F7D59" w:rsidRPr="009F7D59">
        <w:rPr>
          <w:rFonts w:asciiTheme="majorHAnsi" w:hAnsiTheme="majorHAnsi"/>
        </w:rPr>
        <w:t>-</w:t>
      </w:r>
      <w:r>
        <w:rPr>
          <w:rFonts w:asciiTheme="majorHAnsi" w:hAnsiTheme="majorHAnsi"/>
        </w:rPr>
        <w:t>0599</w:t>
      </w:r>
      <w:r w:rsidR="009F7D59" w:rsidRPr="009F7D59">
        <w:rPr>
          <w:rFonts w:asciiTheme="majorHAnsi" w:hAnsiTheme="majorHAnsi"/>
        </w:rPr>
        <w:br/>
      </w:r>
      <w:r w:rsidR="009F7D59" w:rsidRPr="009F7D59">
        <w:rPr>
          <w:rStyle w:val="Strong"/>
          <w:rFonts w:asciiTheme="majorHAnsi" w:hAnsiTheme="majorHAnsi"/>
        </w:rPr>
        <w:t xml:space="preserve">Fax: </w:t>
      </w:r>
      <w:r w:rsidR="009F7D59" w:rsidRPr="009F7D59">
        <w:rPr>
          <w:rFonts w:asciiTheme="majorHAnsi" w:hAnsiTheme="majorHAnsi"/>
        </w:rPr>
        <w:t>(301) 948-6776</w:t>
      </w:r>
    </w:p>
    <w:p w14:paraId="55AF24D7" w14:textId="47F3922D" w:rsidR="009F7D59" w:rsidRPr="009F7D59" w:rsidRDefault="009F7D59" w:rsidP="009F7D59">
      <w:pPr>
        <w:rPr>
          <w:rFonts w:asciiTheme="majorHAnsi" w:hAnsiTheme="majorHAnsi"/>
        </w:rPr>
      </w:pPr>
      <w:r w:rsidRPr="009F7D59">
        <w:rPr>
          <w:rFonts w:asciiTheme="majorHAnsi" w:hAnsiTheme="majorHAnsi"/>
        </w:rPr>
        <w:t xml:space="preserve">Email: </w:t>
      </w:r>
      <w:hyperlink r:id="rId14" w:history="1">
        <w:r w:rsidRPr="009F7D59">
          <w:rPr>
            <w:rStyle w:val="Hyperlink"/>
            <w:rFonts w:asciiTheme="majorHAnsi" w:hAnsiTheme="majorHAnsi"/>
          </w:rPr>
          <w:t>programsupport@fatherhood.org</w:t>
        </w:r>
      </w:hyperlink>
    </w:p>
    <w:p w14:paraId="3B252B7D" w14:textId="3036151B" w:rsidR="009F7D59" w:rsidRPr="009F7D59" w:rsidRDefault="009F7D59" w:rsidP="009F7D59">
      <w:pPr>
        <w:rPr>
          <w:rFonts w:asciiTheme="majorHAnsi" w:hAnsiTheme="majorHAnsi"/>
        </w:rPr>
      </w:pPr>
      <w:r w:rsidRPr="009F7D59">
        <w:rPr>
          <w:rFonts w:asciiTheme="majorHAnsi" w:hAnsiTheme="majorHAnsi"/>
        </w:rPr>
        <w:t xml:space="preserve">Web: </w:t>
      </w:r>
      <w:hyperlink r:id="rId15" w:history="1">
        <w:r w:rsidRPr="009F7D59">
          <w:rPr>
            <w:rStyle w:val="Hyperlink"/>
            <w:rFonts w:asciiTheme="majorHAnsi" w:hAnsiTheme="majorHAnsi"/>
          </w:rPr>
          <w:t>www.fatherhood.org</w:t>
        </w:r>
      </w:hyperlink>
      <w:r w:rsidRPr="009F7D59">
        <w:rPr>
          <w:rFonts w:asciiTheme="majorHAnsi" w:hAnsiTheme="majorHAnsi"/>
        </w:rPr>
        <w:t xml:space="preserve"> and www.fathersource.org</w:t>
      </w:r>
    </w:p>
    <w:p w14:paraId="1C023D05" w14:textId="77777777" w:rsidR="009F7D59" w:rsidRPr="009F7D59" w:rsidRDefault="009F7D59" w:rsidP="009F7D59">
      <w:pPr>
        <w:rPr>
          <w:rFonts w:asciiTheme="majorHAnsi" w:hAnsiTheme="majorHAnsi"/>
        </w:rPr>
      </w:pPr>
    </w:p>
    <w:p w14:paraId="1CEB9DCB" w14:textId="77777777" w:rsidR="009F7D59" w:rsidRPr="009F7D59" w:rsidRDefault="009F7D59" w:rsidP="009F7D59">
      <w:pPr>
        <w:rPr>
          <w:rFonts w:asciiTheme="majorHAnsi" w:hAnsiTheme="majorHAnsi"/>
        </w:rPr>
      </w:pPr>
    </w:p>
    <w:p w14:paraId="16113856" w14:textId="77777777" w:rsidR="009F7D59" w:rsidRPr="009F7D59" w:rsidRDefault="009F7D59" w:rsidP="009F7D59">
      <w:pPr>
        <w:rPr>
          <w:rFonts w:asciiTheme="majorHAnsi" w:hAnsiTheme="majorHAnsi"/>
        </w:rPr>
      </w:pPr>
      <w:r w:rsidRPr="009F7D59">
        <w:rPr>
          <w:rFonts w:asciiTheme="majorHAnsi" w:hAnsiTheme="majorHAnsi"/>
          <w:noProof/>
        </w:rPr>
        <w:drawing>
          <wp:inline distT="0" distB="0" distL="0" distR="0" wp14:anchorId="5860891D" wp14:editId="1BA10E88">
            <wp:extent cx="1270000" cy="457200"/>
            <wp:effectExtent l="25400" t="0" r="0"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1270000" cy="457200"/>
                    </a:xfrm>
                    <a:prstGeom prst="rect">
                      <a:avLst/>
                    </a:prstGeom>
                    <a:noFill/>
                    <a:ln w="9525">
                      <a:noFill/>
                      <a:miter lim="800000"/>
                      <a:headEnd/>
                      <a:tailEnd/>
                    </a:ln>
                  </pic:spPr>
                </pic:pic>
              </a:graphicData>
            </a:graphic>
          </wp:inline>
        </w:drawing>
      </w:r>
    </w:p>
    <w:p w14:paraId="2DAAE893" w14:textId="77777777" w:rsidR="009F7D59" w:rsidRPr="009F7D59" w:rsidRDefault="009F7D59" w:rsidP="009F7D59">
      <w:pPr>
        <w:rPr>
          <w:rFonts w:asciiTheme="majorHAnsi" w:hAnsiTheme="majorHAnsi"/>
        </w:rPr>
      </w:pPr>
    </w:p>
    <w:p w14:paraId="10A92520" w14:textId="77777777" w:rsidR="009F7D59" w:rsidRPr="009F7D59" w:rsidRDefault="009F7D59" w:rsidP="009F7D59">
      <w:pPr>
        <w:rPr>
          <w:rFonts w:asciiTheme="majorHAnsi" w:hAnsiTheme="majorHAnsi"/>
        </w:rPr>
      </w:pPr>
    </w:p>
    <w:p w14:paraId="4401E84F" w14:textId="77777777" w:rsidR="009F7D59" w:rsidRPr="009F7D59" w:rsidRDefault="009F7D59" w:rsidP="009F7D59">
      <w:pPr>
        <w:pStyle w:val="Heading1"/>
        <w:rPr>
          <w:rFonts w:asciiTheme="majorHAnsi" w:hAnsiTheme="majorHAnsi"/>
        </w:rPr>
      </w:pPr>
    </w:p>
    <w:p w14:paraId="1839F492" w14:textId="77777777" w:rsidR="009F7D59" w:rsidRPr="009F7D59" w:rsidRDefault="009F7D59" w:rsidP="009F7D59">
      <w:pPr>
        <w:pStyle w:val="Heading1"/>
        <w:rPr>
          <w:rFonts w:asciiTheme="majorHAnsi" w:hAnsiTheme="majorHAnsi"/>
        </w:rPr>
      </w:pPr>
    </w:p>
    <w:p w14:paraId="02683EAA" w14:textId="77777777" w:rsidR="009F7D59" w:rsidRPr="009F7D59" w:rsidRDefault="009F7D59" w:rsidP="009F7D59">
      <w:pPr>
        <w:pStyle w:val="Heading1"/>
        <w:rPr>
          <w:rFonts w:asciiTheme="majorHAnsi" w:hAnsiTheme="majorHAnsi"/>
        </w:rPr>
      </w:pPr>
    </w:p>
    <w:p w14:paraId="7438A704" w14:textId="77777777" w:rsidR="009F7D59" w:rsidRPr="009F7D59" w:rsidRDefault="009F7D59" w:rsidP="009F7D59">
      <w:pPr>
        <w:pStyle w:val="Heading1"/>
        <w:rPr>
          <w:rFonts w:asciiTheme="majorHAnsi" w:hAnsiTheme="majorHAnsi"/>
        </w:rPr>
      </w:pPr>
    </w:p>
    <w:p w14:paraId="3C6C4B8D" w14:textId="77777777" w:rsidR="009F7D59" w:rsidRPr="009F7D59" w:rsidRDefault="009F7D59" w:rsidP="009F7D59">
      <w:pPr>
        <w:pStyle w:val="Heading1"/>
        <w:rPr>
          <w:rFonts w:asciiTheme="majorHAnsi" w:hAnsiTheme="majorHAnsi"/>
        </w:rPr>
      </w:pPr>
    </w:p>
    <w:p w14:paraId="219B3DCF" w14:textId="77777777" w:rsidR="009F7D59" w:rsidRPr="009F7D59" w:rsidRDefault="009F7D59" w:rsidP="009F7D59">
      <w:pPr>
        <w:pStyle w:val="Heading1"/>
        <w:rPr>
          <w:rFonts w:asciiTheme="majorHAnsi" w:hAnsiTheme="majorHAnsi"/>
        </w:rPr>
      </w:pPr>
    </w:p>
    <w:p w14:paraId="5B9F0304" w14:textId="77777777" w:rsidR="009F7D59" w:rsidRPr="009F7D59" w:rsidRDefault="009F7D59" w:rsidP="009F7D59">
      <w:pPr>
        <w:pStyle w:val="Heading1"/>
        <w:rPr>
          <w:rFonts w:asciiTheme="majorHAnsi" w:hAnsiTheme="majorHAnsi"/>
        </w:rPr>
      </w:pPr>
    </w:p>
    <w:p w14:paraId="7E43A1F7" w14:textId="77777777" w:rsidR="009F7D59" w:rsidRPr="009F7D59" w:rsidRDefault="009F7D59" w:rsidP="009F7D59">
      <w:pPr>
        <w:pStyle w:val="Heading1"/>
        <w:rPr>
          <w:rFonts w:asciiTheme="majorHAnsi" w:hAnsiTheme="majorHAnsi"/>
        </w:rPr>
      </w:pPr>
    </w:p>
    <w:p w14:paraId="03A9880E" w14:textId="77777777" w:rsidR="009F7D59" w:rsidRPr="009F7D59" w:rsidRDefault="009F7D59" w:rsidP="009F7D59">
      <w:pPr>
        <w:rPr>
          <w:rFonts w:asciiTheme="majorHAnsi" w:hAnsiTheme="majorHAnsi"/>
        </w:rPr>
      </w:pPr>
    </w:p>
    <w:p w14:paraId="19D5365D" w14:textId="77777777" w:rsidR="009F7D59" w:rsidRPr="009F7D59" w:rsidRDefault="009F7D59" w:rsidP="009F7D59">
      <w:pPr>
        <w:rPr>
          <w:rFonts w:asciiTheme="majorHAnsi" w:hAnsiTheme="majorHAnsi"/>
        </w:rPr>
      </w:pPr>
    </w:p>
    <w:p w14:paraId="239346E2" w14:textId="77777777" w:rsidR="009F7D59" w:rsidRDefault="009F7D59" w:rsidP="009F7D59">
      <w:pPr>
        <w:rPr>
          <w:rFonts w:asciiTheme="majorHAnsi" w:hAnsiTheme="majorHAnsi"/>
        </w:rPr>
      </w:pPr>
    </w:p>
    <w:p w14:paraId="2A60B17F" w14:textId="77777777" w:rsidR="00181D5A" w:rsidRDefault="00181D5A" w:rsidP="009F7D59">
      <w:pPr>
        <w:rPr>
          <w:rFonts w:asciiTheme="majorHAnsi" w:hAnsiTheme="majorHAnsi"/>
        </w:rPr>
      </w:pPr>
    </w:p>
    <w:p w14:paraId="5A861679" w14:textId="77777777" w:rsidR="00181D5A" w:rsidRDefault="00181D5A" w:rsidP="009F7D59">
      <w:pPr>
        <w:rPr>
          <w:rFonts w:asciiTheme="majorHAnsi" w:hAnsiTheme="majorHAnsi"/>
        </w:rPr>
      </w:pPr>
    </w:p>
    <w:p w14:paraId="651908C8" w14:textId="77777777" w:rsidR="00181D5A" w:rsidRDefault="00181D5A" w:rsidP="009F7D59">
      <w:pPr>
        <w:rPr>
          <w:rFonts w:asciiTheme="majorHAnsi" w:hAnsiTheme="majorHAnsi"/>
        </w:rPr>
      </w:pPr>
    </w:p>
    <w:p w14:paraId="0C72BEEB" w14:textId="77777777" w:rsidR="00181D5A" w:rsidRDefault="00181D5A" w:rsidP="009F7D59">
      <w:pPr>
        <w:rPr>
          <w:rFonts w:asciiTheme="majorHAnsi" w:hAnsiTheme="majorHAnsi"/>
        </w:rPr>
      </w:pPr>
    </w:p>
    <w:p w14:paraId="2913042E" w14:textId="77777777" w:rsidR="00181D5A" w:rsidRDefault="00181D5A" w:rsidP="009F7D59">
      <w:pPr>
        <w:rPr>
          <w:rFonts w:asciiTheme="majorHAnsi" w:hAnsiTheme="majorHAnsi"/>
        </w:rPr>
      </w:pPr>
    </w:p>
    <w:p w14:paraId="6EE7E687" w14:textId="0330F54F" w:rsidR="004500C3" w:rsidRDefault="004500C3" w:rsidP="004500C3">
      <w:pPr>
        <w:rPr>
          <w:rFonts w:asciiTheme="majorHAnsi" w:eastAsia="Times New Roman" w:hAnsiTheme="majorHAnsi" w:cs="Arial"/>
          <w:b/>
          <w:bCs/>
          <w:kern w:val="32"/>
          <w:sz w:val="32"/>
          <w:szCs w:val="32"/>
          <w:lang w:val="en-GB"/>
        </w:rPr>
      </w:pPr>
      <w:r>
        <w:rPr>
          <w:rFonts w:asciiTheme="majorHAnsi" w:eastAsia="Times New Roman" w:hAnsiTheme="majorHAnsi" w:cs="Arial"/>
          <w:b/>
          <w:bCs/>
          <w:noProof/>
          <w:kern w:val="32"/>
          <w:sz w:val="32"/>
          <w:szCs w:val="32"/>
        </w:rPr>
        <w:drawing>
          <wp:anchor distT="0" distB="0" distL="114300" distR="114300" simplePos="0" relativeHeight="251658240" behindDoc="0" locked="0" layoutInCell="1" allowOverlap="1" wp14:anchorId="533D1EFA" wp14:editId="0CB73394">
            <wp:simplePos x="0" y="0"/>
            <wp:positionH relativeFrom="column">
              <wp:posOffset>5846445</wp:posOffset>
            </wp:positionH>
            <wp:positionV relativeFrom="paragraph">
              <wp:posOffset>39370</wp:posOffset>
            </wp:positionV>
            <wp:extent cx="857885" cy="939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herSourceLogo.png"/>
                    <pic:cNvPicPr/>
                  </pic:nvPicPr>
                  <pic:blipFill>
                    <a:blip r:embed="rId17">
                      <a:extLst>
                        <a:ext uri="{28A0092B-C50C-407E-A947-70E740481C1C}">
                          <a14:useLocalDpi xmlns:a14="http://schemas.microsoft.com/office/drawing/2010/main" val="0"/>
                        </a:ext>
                      </a:extLst>
                    </a:blip>
                    <a:stretch>
                      <a:fillRect/>
                    </a:stretch>
                  </pic:blipFill>
                  <pic:spPr>
                    <a:xfrm>
                      <a:off x="0" y="0"/>
                      <a:ext cx="857885" cy="939800"/>
                    </a:xfrm>
                    <a:prstGeom prst="rect">
                      <a:avLst/>
                    </a:prstGeom>
                  </pic:spPr>
                </pic:pic>
              </a:graphicData>
            </a:graphic>
            <wp14:sizeRelH relativeFrom="page">
              <wp14:pctWidth>0</wp14:pctWidth>
            </wp14:sizeRelH>
            <wp14:sizeRelV relativeFrom="page">
              <wp14:pctHeight>0</wp14:pctHeight>
            </wp14:sizeRelV>
          </wp:anchor>
        </w:drawing>
      </w:r>
      <w:r w:rsidR="00181D5A" w:rsidRPr="00181D5A">
        <w:rPr>
          <w:rFonts w:asciiTheme="majorHAnsi" w:eastAsia="Times New Roman" w:hAnsiTheme="majorHAnsi" w:cs="Arial"/>
          <w:b/>
          <w:bCs/>
          <w:kern w:val="32"/>
          <w:sz w:val="32"/>
          <w:szCs w:val="32"/>
          <w:lang w:val="en-GB"/>
        </w:rPr>
        <w:t>FatherS</w:t>
      </w:r>
      <w:r w:rsidR="00235D10">
        <w:rPr>
          <w:rFonts w:asciiTheme="majorHAnsi" w:eastAsia="Times New Roman" w:hAnsiTheme="majorHAnsi" w:cs="Arial"/>
          <w:b/>
          <w:bCs/>
          <w:kern w:val="32"/>
          <w:sz w:val="32"/>
          <w:szCs w:val="32"/>
          <w:lang w:val="en-GB"/>
        </w:rPr>
        <w:t>OURCE</w:t>
      </w:r>
      <w:r w:rsidR="00181D5A">
        <w:rPr>
          <w:rFonts w:asciiTheme="majorHAnsi" w:eastAsia="Times New Roman" w:hAnsiTheme="majorHAnsi" w:cs="Arial"/>
          <w:b/>
          <w:bCs/>
          <w:kern w:val="32"/>
          <w:sz w:val="32"/>
          <w:szCs w:val="32"/>
          <w:lang w:val="en-GB"/>
        </w:rPr>
        <w:t>™</w:t>
      </w:r>
      <w:r w:rsidR="009D3C64">
        <w:rPr>
          <w:rFonts w:asciiTheme="majorHAnsi" w:eastAsia="Times New Roman" w:hAnsiTheme="majorHAnsi" w:cs="Arial"/>
          <w:b/>
          <w:bCs/>
          <w:kern w:val="32"/>
          <w:sz w:val="32"/>
          <w:szCs w:val="32"/>
          <w:lang w:val="en-GB"/>
        </w:rPr>
        <w:t>:</w:t>
      </w:r>
      <w:r w:rsidR="00181D5A" w:rsidRPr="00181D5A">
        <w:rPr>
          <w:rFonts w:asciiTheme="majorHAnsi" w:eastAsia="Times New Roman" w:hAnsiTheme="majorHAnsi" w:cs="Arial"/>
          <w:b/>
          <w:bCs/>
          <w:kern w:val="32"/>
          <w:sz w:val="32"/>
          <w:szCs w:val="32"/>
          <w:lang w:val="en-GB"/>
        </w:rPr>
        <w:t xml:space="preserve"> </w:t>
      </w:r>
      <w:r w:rsidR="009D3C64">
        <w:rPr>
          <w:rFonts w:asciiTheme="majorHAnsi" w:eastAsia="Times New Roman" w:hAnsiTheme="majorHAnsi" w:cs="Arial"/>
          <w:b/>
          <w:bCs/>
          <w:kern w:val="32"/>
          <w:sz w:val="32"/>
          <w:szCs w:val="32"/>
          <w:lang w:val="en-GB"/>
        </w:rPr>
        <w:t>The Fatherhood Resource Center</w:t>
      </w:r>
      <w:r>
        <w:rPr>
          <w:rFonts w:asciiTheme="majorHAnsi" w:eastAsia="Times New Roman" w:hAnsiTheme="majorHAnsi" w:cs="Arial"/>
          <w:b/>
          <w:bCs/>
          <w:kern w:val="32"/>
          <w:sz w:val="32"/>
          <w:szCs w:val="32"/>
          <w:lang w:val="en-GB"/>
        </w:rPr>
        <w:tab/>
      </w:r>
      <w:r w:rsidR="009D3C64">
        <w:rPr>
          <w:rFonts w:asciiTheme="majorHAnsi" w:eastAsia="Times New Roman" w:hAnsiTheme="majorHAnsi" w:cs="Arial"/>
          <w:b/>
          <w:bCs/>
          <w:kern w:val="32"/>
          <w:sz w:val="32"/>
          <w:szCs w:val="32"/>
          <w:lang w:val="en-GB"/>
        </w:rPr>
        <w:tab/>
      </w:r>
      <w:r>
        <w:rPr>
          <w:rFonts w:asciiTheme="majorHAnsi" w:eastAsia="Times New Roman" w:hAnsiTheme="majorHAnsi" w:cs="Arial"/>
          <w:b/>
          <w:bCs/>
          <w:kern w:val="32"/>
          <w:sz w:val="32"/>
          <w:szCs w:val="32"/>
          <w:lang w:val="en-GB"/>
        </w:rPr>
        <w:tab/>
      </w:r>
    </w:p>
    <w:p w14:paraId="20BDB7A4" w14:textId="1E38C6D7" w:rsidR="004500C3" w:rsidRPr="009D3C64" w:rsidRDefault="004500C3" w:rsidP="004500C3">
      <w:pPr>
        <w:rPr>
          <w:rFonts w:asciiTheme="majorHAnsi" w:eastAsia="Times New Roman" w:hAnsiTheme="majorHAnsi"/>
          <w:color w:val="333333"/>
          <w:shd w:val="clear" w:color="auto" w:fill="FFFFFF"/>
        </w:rPr>
      </w:pPr>
      <w:r w:rsidRPr="009D3C64">
        <w:rPr>
          <w:rFonts w:asciiTheme="majorHAnsi" w:eastAsia="Times New Roman" w:hAnsiTheme="majorHAnsi"/>
          <w:color w:val="333333"/>
          <w:shd w:val="clear" w:color="auto" w:fill="FFFFFF"/>
        </w:rPr>
        <w:t>FatherSOURCE</w:t>
      </w:r>
      <w:r w:rsidR="009D3C64">
        <w:rPr>
          <w:rFonts w:asciiTheme="majorHAnsi" w:eastAsia="Times New Roman" w:hAnsiTheme="majorHAnsi"/>
          <w:color w:val="333333"/>
          <w:shd w:val="clear" w:color="auto" w:fill="FFFFFF"/>
        </w:rPr>
        <w:t>™</w:t>
      </w:r>
      <w:r w:rsidRPr="009D3C64">
        <w:rPr>
          <w:rFonts w:asciiTheme="majorHAnsi" w:eastAsia="Times New Roman" w:hAnsiTheme="majorHAnsi"/>
          <w:color w:val="333333"/>
          <w:shd w:val="clear" w:color="auto" w:fill="FFFFFF"/>
        </w:rPr>
        <w:t xml:space="preserve"> offers unique </w:t>
      </w:r>
      <w:r w:rsidRPr="009D3C64">
        <w:rPr>
          <w:rFonts w:asciiTheme="majorHAnsi" w:eastAsia="Times New Roman" w:hAnsiTheme="majorHAnsi"/>
          <w:bCs/>
          <w:color w:val="333333"/>
          <w:shd w:val="clear" w:color="auto" w:fill="FFFFFF"/>
        </w:rPr>
        <w:t>products and services to help you connect with, and build the skills of fathers you serve. </w:t>
      </w:r>
      <w:r w:rsidRPr="009D3C64">
        <w:rPr>
          <w:rFonts w:asciiTheme="majorHAnsi" w:eastAsia="Times New Roman" w:hAnsiTheme="majorHAnsi"/>
          <w:color w:val="333333"/>
          <w:shd w:val="clear" w:color="auto" w:fill="FFFFFF"/>
        </w:rPr>
        <w:t xml:space="preserve">With over 100 products designed specifically for fathers, </w:t>
      </w:r>
      <w:r w:rsidR="009D3C64" w:rsidRPr="009D3C64">
        <w:rPr>
          <w:rFonts w:asciiTheme="majorHAnsi" w:eastAsia="Times New Roman" w:hAnsiTheme="majorHAnsi"/>
          <w:color w:val="333333"/>
          <w:shd w:val="clear" w:color="auto" w:fill="FFFFFF"/>
        </w:rPr>
        <w:t xml:space="preserve">FatherSOURCE </w:t>
      </w:r>
      <w:r w:rsidRPr="009D3C64">
        <w:rPr>
          <w:rFonts w:asciiTheme="majorHAnsi" w:eastAsia="Times New Roman" w:hAnsiTheme="majorHAnsi"/>
          <w:color w:val="333333"/>
          <w:shd w:val="clear" w:color="auto" w:fill="FFFFFF"/>
        </w:rPr>
        <w:t xml:space="preserve">™ resources can be found in pregnancy resource centers, correctional facilities, churches, community organizations and military bases all over the world. </w:t>
      </w:r>
    </w:p>
    <w:p w14:paraId="6DCDA412" w14:textId="796EBA3C" w:rsidR="009F7D59" w:rsidRPr="009F7D59" w:rsidRDefault="004500C3" w:rsidP="009F7D59">
      <w:pPr>
        <w:rPr>
          <w:rFonts w:asciiTheme="majorHAnsi" w:hAnsiTheme="majorHAnsi"/>
        </w:rPr>
      </w:pPr>
      <w:r>
        <w:rPr>
          <w:rFonts w:asciiTheme="majorHAnsi" w:hAnsiTheme="majorHAnsi"/>
        </w:rPr>
        <w:t>__________________________________________________________</w:t>
      </w:r>
    </w:p>
    <w:p w14:paraId="2523E331" w14:textId="654446B5" w:rsidR="009F7D59" w:rsidRPr="009F7D59" w:rsidRDefault="00625515" w:rsidP="009F7D59">
      <w:pPr>
        <w:pStyle w:val="Heading1"/>
        <w:rPr>
          <w:rFonts w:asciiTheme="majorHAnsi" w:hAnsiTheme="majorHAnsi"/>
        </w:rPr>
      </w:pPr>
      <w:r w:rsidRPr="009F7D59">
        <w:rPr>
          <w:rFonts w:asciiTheme="majorHAnsi" w:hAnsiTheme="majorHAnsi"/>
          <w:noProof/>
          <w:lang w:val="en-US"/>
        </w:rPr>
        <w:drawing>
          <wp:anchor distT="0" distB="0" distL="114300" distR="114300" simplePos="0" relativeHeight="251660288" behindDoc="0" locked="0" layoutInCell="1" allowOverlap="1" wp14:anchorId="336B0AC6" wp14:editId="6B4262C5">
            <wp:simplePos x="0" y="0"/>
            <wp:positionH relativeFrom="margin">
              <wp:posOffset>5109845</wp:posOffset>
            </wp:positionH>
            <wp:positionV relativeFrom="margin">
              <wp:posOffset>1446530</wp:posOffset>
            </wp:positionV>
            <wp:extent cx="1790065" cy="811530"/>
            <wp:effectExtent l="0" t="0" r="0" b="1270"/>
            <wp:wrapSquare wrapText="bothSides"/>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065" cy="811530"/>
                    </a:xfrm>
                    <a:prstGeom prst="rect">
                      <a:avLst/>
                    </a:prstGeom>
                    <a:noFill/>
                    <a:ln w="9525">
                      <a:noFill/>
                      <a:miter lim="800000"/>
                      <a:headEnd/>
                      <a:tailEnd/>
                    </a:ln>
                  </pic:spPr>
                </pic:pic>
              </a:graphicData>
            </a:graphic>
          </wp:anchor>
        </w:drawing>
      </w:r>
      <w:r w:rsidR="009F7D59" w:rsidRPr="009F7D59">
        <w:rPr>
          <w:rFonts w:asciiTheme="majorHAnsi" w:hAnsiTheme="majorHAnsi"/>
        </w:rPr>
        <w:t>24/7 Dad</w:t>
      </w:r>
      <w:r w:rsidR="003B0580" w:rsidRPr="0031164A">
        <w:rPr>
          <w:rFonts w:asciiTheme="majorHAnsi" w:hAnsiTheme="majorHAnsi"/>
        </w:rPr>
        <w:t>®</w:t>
      </w:r>
      <w:r w:rsidR="003B0580">
        <w:rPr>
          <w:rFonts w:asciiTheme="majorHAnsi" w:hAnsiTheme="majorHAnsi"/>
        </w:rPr>
        <w:t xml:space="preserve"> </w:t>
      </w:r>
      <w:r w:rsidR="00F579EE">
        <w:rPr>
          <w:rFonts w:asciiTheme="majorHAnsi" w:hAnsiTheme="majorHAnsi"/>
        </w:rPr>
        <w:t>Complete Program Kit</w:t>
      </w:r>
      <w:r w:rsidR="009F7D59" w:rsidRPr="009F7D59">
        <w:rPr>
          <w:rFonts w:asciiTheme="majorHAnsi" w:hAnsiTheme="majorHAnsi"/>
        </w:rPr>
        <w:tab/>
      </w:r>
      <w:r w:rsidR="009F7D59" w:rsidRPr="009F7D59">
        <w:rPr>
          <w:rFonts w:asciiTheme="majorHAnsi" w:hAnsiTheme="majorHAnsi"/>
        </w:rPr>
        <w:tab/>
      </w:r>
      <w:r w:rsidR="009F7D59" w:rsidRPr="009F7D59">
        <w:rPr>
          <w:rFonts w:asciiTheme="majorHAnsi" w:hAnsiTheme="majorHAnsi"/>
        </w:rPr>
        <w:tab/>
      </w:r>
      <w:r w:rsidR="009F7D59" w:rsidRPr="009F7D59">
        <w:rPr>
          <w:rFonts w:asciiTheme="majorHAnsi" w:hAnsiTheme="majorHAnsi"/>
          <w:b w:val="0"/>
          <w:color w:val="808080"/>
          <w:sz w:val="24"/>
        </w:rPr>
        <w:t>Price: $</w:t>
      </w:r>
      <w:r w:rsidR="003111AF">
        <w:rPr>
          <w:rFonts w:asciiTheme="majorHAnsi" w:hAnsiTheme="majorHAnsi"/>
          <w:b w:val="0"/>
          <w:color w:val="808080"/>
          <w:sz w:val="24"/>
        </w:rPr>
        <w:t>6</w:t>
      </w:r>
      <w:r w:rsidR="009D3C64">
        <w:rPr>
          <w:rFonts w:asciiTheme="majorHAnsi" w:hAnsiTheme="majorHAnsi"/>
          <w:b w:val="0"/>
          <w:color w:val="808080"/>
          <w:sz w:val="24"/>
        </w:rPr>
        <w:t>49</w:t>
      </w:r>
    </w:p>
    <w:p w14:paraId="6CCF91C9" w14:textId="77777777" w:rsidR="009F7D59" w:rsidRPr="009F7D59" w:rsidRDefault="009F7D59" w:rsidP="009F7D59">
      <w:pPr>
        <w:rPr>
          <w:rFonts w:asciiTheme="majorHAnsi" w:hAnsiTheme="majorHAnsi"/>
        </w:rPr>
      </w:pPr>
    </w:p>
    <w:p w14:paraId="7218B4B1" w14:textId="77777777" w:rsidR="009F7D59" w:rsidRPr="009F7D59" w:rsidRDefault="009F7D59" w:rsidP="009F7D59">
      <w:pPr>
        <w:keepNext/>
        <w:keepLines/>
        <w:rPr>
          <w:rFonts w:asciiTheme="majorHAnsi" w:hAnsiTheme="majorHAnsi"/>
          <w:b/>
        </w:rPr>
      </w:pPr>
      <w:r w:rsidRPr="009F7D59">
        <w:rPr>
          <w:rFonts w:asciiTheme="majorHAnsi" w:hAnsiTheme="majorHAnsi"/>
          <w:b/>
        </w:rPr>
        <w:t>Background Information</w:t>
      </w:r>
    </w:p>
    <w:p w14:paraId="38D8E110" w14:textId="66D04CE4" w:rsidR="009F7D59" w:rsidRPr="009F7D59" w:rsidRDefault="009F7D59" w:rsidP="009F7D59">
      <w:pPr>
        <w:rPr>
          <w:rFonts w:asciiTheme="majorHAnsi" w:hAnsiTheme="majorHAnsi"/>
        </w:rPr>
      </w:pPr>
      <w:r w:rsidRPr="009F7D59">
        <w:rPr>
          <w:rFonts w:asciiTheme="majorHAnsi" w:hAnsiTheme="majorHAnsi"/>
        </w:rPr>
        <w:t xml:space="preserve">Currently, one out of every three children in the U.S. now grows up without his or her biological father in the home – two out of three in African-American communities. Studies consistently show that kids who grow up without fathers in the home, on average, experience significantly worse outcomes than children from intact married homes. Given the harm caused by father absence and the benefits of father involvement, one of the most important things we can do to improve child </w:t>
      </w:r>
      <w:r w:rsidR="00F444C7" w:rsidRPr="009F7D59">
        <w:rPr>
          <w:rFonts w:asciiTheme="majorHAnsi" w:hAnsiTheme="majorHAnsi"/>
        </w:rPr>
        <w:t>well being</w:t>
      </w:r>
      <w:r w:rsidRPr="009F7D59">
        <w:rPr>
          <w:rFonts w:asciiTheme="majorHAnsi" w:hAnsiTheme="majorHAnsi"/>
        </w:rPr>
        <w:t xml:space="preserve"> is to increase the proportion of children growing up with involved, responsible, and committed fathers.</w:t>
      </w:r>
    </w:p>
    <w:p w14:paraId="733EF8E7" w14:textId="77777777" w:rsidR="009F7D59" w:rsidRPr="009F7D59" w:rsidRDefault="009F7D59" w:rsidP="009F7D59">
      <w:pPr>
        <w:keepNext/>
        <w:keepLines/>
        <w:rPr>
          <w:rFonts w:asciiTheme="majorHAnsi" w:hAnsiTheme="majorHAnsi"/>
        </w:rPr>
      </w:pPr>
      <w:r w:rsidRPr="009F7D59">
        <w:rPr>
          <w:rFonts w:asciiTheme="majorHAnsi" w:hAnsiTheme="majorHAnsi"/>
        </w:rPr>
        <w:t xml:space="preserve"> </w:t>
      </w:r>
    </w:p>
    <w:p w14:paraId="51DFAACE" w14:textId="77777777" w:rsidR="009F7D59" w:rsidRPr="009F7D59" w:rsidRDefault="009F7D59" w:rsidP="009F7D59">
      <w:pPr>
        <w:widowControl w:val="0"/>
        <w:rPr>
          <w:rFonts w:asciiTheme="majorHAnsi" w:hAnsiTheme="majorHAnsi"/>
          <w:b/>
        </w:rPr>
      </w:pPr>
      <w:r w:rsidRPr="009F7D59">
        <w:rPr>
          <w:rFonts w:asciiTheme="majorHAnsi" w:hAnsiTheme="majorHAnsi"/>
          <w:b/>
        </w:rPr>
        <w:t>Resource Description</w:t>
      </w:r>
    </w:p>
    <w:p w14:paraId="3887F8B9" w14:textId="4394201F" w:rsidR="009F7D59" w:rsidRPr="009F7D59" w:rsidRDefault="009F7D59" w:rsidP="009D3C64">
      <w:pPr>
        <w:rPr>
          <w:rStyle w:val="normal1"/>
          <w:rFonts w:asciiTheme="majorHAnsi" w:hAnsiTheme="majorHAnsi"/>
          <w:lang w:val="en-GB"/>
        </w:rPr>
      </w:pPr>
      <w:r w:rsidRPr="009F7D59">
        <w:rPr>
          <w:rFonts w:asciiTheme="majorHAnsi" w:hAnsiTheme="majorHAnsi"/>
        </w:rPr>
        <w:t>24/7 Dad</w:t>
      </w:r>
      <w:r w:rsidR="003B0580" w:rsidRPr="0031164A">
        <w:rPr>
          <w:rFonts w:asciiTheme="majorHAnsi" w:hAnsiTheme="majorHAnsi"/>
        </w:rPr>
        <w:t>®</w:t>
      </w:r>
      <w:r w:rsidR="00811AA1">
        <w:rPr>
          <w:rFonts w:asciiTheme="majorHAnsi" w:hAnsiTheme="majorHAnsi"/>
        </w:rPr>
        <w:t xml:space="preserve"> </w:t>
      </w:r>
      <w:r w:rsidRPr="009F7D59">
        <w:rPr>
          <w:rFonts w:asciiTheme="majorHAnsi" w:hAnsiTheme="majorHAnsi"/>
        </w:rPr>
        <w:t>was developed by a team of nationally and internationally recognized fathering and parenting experts</w:t>
      </w:r>
      <w:r w:rsidRPr="009F7D59">
        <w:rPr>
          <w:rStyle w:val="Normal10"/>
          <w:rFonts w:asciiTheme="majorHAnsi" w:hAnsiTheme="majorHAnsi"/>
        </w:rPr>
        <w:t>, and includes a basic fathering program (24/7 Dad</w:t>
      </w:r>
      <w:r w:rsidR="003B0580" w:rsidRPr="0031164A">
        <w:rPr>
          <w:rFonts w:asciiTheme="majorHAnsi" w:hAnsiTheme="majorHAnsi"/>
        </w:rPr>
        <w:t>®</w:t>
      </w:r>
      <w:r w:rsidR="005969F7">
        <w:rPr>
          <w:rFonts w:asciiTheme="majorHAnsi" w:hAnsiTheme="majorHAnsi"/>
        </w:rPr>
        <w:t xml:space="preserve"> </w:t>
      </w:r>
      <w:r w:rsidRPr="009F7D59">
        <w:rPr>
          <w:rStyle w:val="Normal10"/>
          <w:rFonts w:asciiTheme="majorHAnsi" w:hAnsiTheme="majorHAnsi"/>
        </w:rPr>
        <w:t>A.M.) as well as a more in-depth program (24/7 Dad</w:t>
      </w:r>
      <w:r w:rsidR="003B0580" w:rsidRPr="0031164A">
        <w:rPr>
          <w:rFonts w:asciiTheme="majorHAnsi" w:hAnsiTheme="majorHAnsi"/>
        </w:rPr>
        <w:t>®</w:t>
      </w:r>
      <w:r w:rsidR="003B0580">
        <w:rPr>
          <w:rFonts w:asciiTheme="majorHAnsi" w:hAnsiTheme="majorHAnsi"/>
        </w:rPr>
        <w:t xml:space="preserve"> </w:t>
      </w:r>
      <w:r w:rsidRPr="009F7D59">
        <w:rPr>
          <w:rStyle w:val="Normal10"/>
          <w:rFonts w:asciiTheme="majorHAnsi" w:hAnsiTheme="majorHAnsi"/>
        </w:rPr>
        <w:t>P.M.), each consisting of 12 two-hour sessions. 24/7 Dad</w:t>
      </w:r>
      <w:r w:rsidR="003B0580" w:rsidRPr="0031164A">
        <w:rPr>
          <w:rFonts w:asciiTheme="majorHAnsi" w:hAnsiTheme="majorHAnsi"/>
        </w:rPr>
        <w:t>®</w:t>
      </w:r>
      <w:r w:rsidR="003B0580">
        <w:rPr>
          <w:rFonts w:asciiTheme="majorHAnsi" w:hAnsiTheme="majorHAnsi"/>
        </w:rPr>
        <w:t xml:space="preserve"> </w:t>
      </w:r>
      <w:r w:rsidR="003B0580">
        <w:rPr>
          <w:rStyle w:val="Normal10"/>
          <w:rFonts w:asciiTheme="majorHAnsi" w:hAnsiTheme="majorHAnsi"/>
        </w:rPr>
        <w:t>will soon have</w:t>
      </w:r>
      <w:r w:rsidRPr="009F7D59">
        <w:rPr>
          <w:rStyle w:val="Normal10"/>
          <w:rFonts w:asciiTheme="majorHAnsi" w:hAnsiTheme="majorHAnsi"/>
        </w:rPr>
        <w:t xml:space="preserve"> Spanish </w:t>
      </w:r>
      <w:r w:rsidRPr="009F7D59">
        <w:rPr>
          <w:rFonts w:asciiTheme="majorHAnsi" w:hAnsiTheme="majorHAnsi"/>
        </w:rPr>
        <w:t>language</w:t>
      </w:r>
      <w:r w:rsidR="003B0580">
        <w:rPr>
          <w:rFonts w:asciiTheme="majorHAnsi" w:hAnsiTheme="majorHAnsi"/>
        </w:rPr>
        <w:t xml:space="preserve"> handbooks available</w:t>
      </w:r>
      <w:r w:rsidRPr="009F7D59">
        <w:rPr>
          <w:rFonts w:asciiTheme="majorHAnsi" w:hAnsiTheme="majorHAnsi"/>
        </w:rPr>
        <w:t xml:space="preserve">, making it simple to reach </w:t>
      </w:r>
      <w:r w:rsidR="005969F7">
        <w:rPr>
          <w:rFonts w:asciiTheme="majorHAnsi" w:hAnsiTheme="majorHAnsi"/>
        </w:rPr>
        <w:t>Spanish-speaking</w:t>
      </w:r>
      <w:r w:rsidR="005969F7" w:rsidRPr="009F7D59">
        <w:rPr>
          <w:rFonts w:asciiTheme="majorHAnsi" w:hAnsiTheme="majorHAnsi"/>
        </w:rPr>
        <w:t xml:space="preserve"> </w:t>
      </w:r>
      <w:r w:rsidRPr="009F7D59">
        <w:rPr>
          <w:rFonts w:asciiTheme="majorHAnsi" w:hAnsiTheme="majorHAnsi"/>
        </w:rPr>
        <w:t>fathers in your community.</w:t>
      </w:r>
      <w:r w:rsidR="009D3C64">
        <w:rPr>
          <w:rFonts w:asciiTheme="majorHAnsi" w:hAnsiTheme="majorHAnsi"/>
        </w:rPr>
        <w:t xml:space="preserve"> </w:t>
      </w:r>
      <w:r w:rsidRPr="009F7D59">
        <w:rPr>
          <w:rStyle w:val="normal1"/>
          <w:rFonts w:asciiTheme="majorHAnsi" w:hAnsiTheme="majorHAnsi"/>
          <w:color w:val="000000"/>
          <w:sz w:val="24"/>
        </w:rPr>
        <w:t>24/7 Dad</w:t>
      </w:r>
      <w:r w:rsidR="003B0580" w:rsidRPr="0031164A">
        <w:rPr>
          <w:rFonts w:asciiTheme="majorHAnsi" w:hAnsiTheme="majorHAnsi"/>
        </w:rPr>
        <w:t>®</w:t>
      </w:r>
      <w:r w:rsidR="005969F7">
        <w:rPr>
          <w:rFonts w:asciiTheme="majorHAnsi" w:hAnsiTheme="majorHAnsi"/>
        </w:rPr>
        <w:t xml:space="preserve"> </w:t>
      </w:r>
      <w:r w:rsidRPr="009F7D59">
        <w:rPr>
          <w:rStyle w:val="normal1"/>
          <w:rFonts w:asciiTheme="majorHAnsi" w:hAnsiTheme="majorHAnsi"/>
          <w:color w:val="000000"/>
          <w:sz w:val="24"/>
        </w:rPr>
        <w:t>A.M. and 24/7 Dad</w:t>
      </w:r>
      <w:r w:rsidR="003B0580" w:rsidRPr="0031164A">
        <w:rPr>
          <w:rFonts w:asciiTheme="majorHAnsi" w:hAnsiTheme="majorHAnsi"/>
        </w:rPr>
        <w:t>®</w:t>
      </w:r>
      <w:r w:rsidR="005969F7">
        <w:rPr>
          <w:rFonts w:asciiTheme="majorHAnsi" w:hAnsiTheme="majorHAnsi"/>
        </w:rPr>
        <w:t xml:space="preserve"> </w:t>
      </w:r>
      <w:r w:rsidRPr="009F7D59">
        <w:rPr>
          <w:rStyle w:val="normal1"/>
          <w:rFonts w:asciiTheme="majorHAnsi" w:hAnsiTheme="majorHAnsi"/>
          <w:color w:val="000000"/>
          <w:sz w:val="24"/>
        </w:rPr>
        <w:t xml:space="preserve">P.M. focus on five characteristics that a father needs to be a great dad 24 hours a day, 7 days a week. Both programs cover universal aspects of fatherhood so that men of all cultures, races, religions, and backgrounds can benefit from either program. When a father completes either program, he becomes a 24/7 Dad who: </w:t>
      </w:r>
    </w:p>
    <w:p w14:paraId="535DB396" w14:textId="77777777" w:rsidR="009F7D59" w:rsidRPr="005C5B7E" w:rsidRDefault="009F7D59" w:rsidP="009F7D59">
      <w:pPr>
        <w:keepNext/>
        <w:keepLines/>
        <w:numPr>
          <w:ilvl w:val="0"/>
          <w:numId w:val="1"/>
        </w:numPr>
        <w:spacing w:before="100" w:beforeAutospacing="1" w:after="100" w:afterAutospacing="1"/>
        <w:rPr>
          <w:rFonts w:asciiTheme="majorHAnsi" w:hAnsiTheme="majorHAnsi"/>
          <w:sz w:val="22"/>
        </w:rPr>
      </w:pPr>
      <w:r w:rsidRPr="005C5B7E">
        <w:rPr>
          <w:rFonts w:asciiTheme="majorHAnsi" w:hAnsiTheme="majorHAnsi"/>
          <w:color w:val="000000"/>
          <w:sz w:val="22"/>
        </w:rPr>
        <w:t xml:space="preserve">Is aware of himself as a man and aware of the significant impact he has in his family. </w:t>
      </w:r>
    </w:p>
    <w:p w14:paraId="4CBF6E4A" w14:textId="77777777" w:rsidR="009F7D59" w:rsidRPr="005C5B7E" w:rsidRDefault="009F7D59" w:rsidP="009F7D59">
      <w:pPr>
        <w:keepNext/>
        <w:keepLines/>
        <w:numPr>
          <w:ilvl w:val="0"/>
          <w:numId w:val="1"/>
        </w:numPr>
        <w:spacing w:before="100" w:beforeAutospacing="1" w:after="100" w:afterAutospacing="1"/>
        <w:rPr>
          <w:rFonts w:asciiTheme="majorHAnsi" w:hAnsiTheme="majorHAnsi"/>
          <w:color w:val="000000"/>
          <w:sz w:val="22"/>
        </w:rPr>
      </w:pPr>
      <w:r w:rsidRPr="005C5B7E">
        <w:rPr>
          <w:rFonts w:asciiTheme="majorHAnsi" w:hAnsiTheme="majorHAnsi"/>
          <w:color w:val="000000"/>
          <w:sz w:val="22"/>
        </w:rPr>
        <w:t xml:space="preserve">Is a man who takes care of himself, and has a strong spiritual connection with his community, and chooses friends who reinforce his healthy choices. </w:t>
      </w:r>
    </w:p>
    <w:p w14:paraId="66F6DCD4" w14:textId="77777777" w:rsidR="009F7D59" w:rsidRPr="005C5B7E" w:rsidRDefault="009F7D59" w:rsidP="009F7D59">
      <w:pPr>
        <w:keepNext/>
        <w:keepLines/>
        <w:numPr>
          <w:ilvl w:val="0"/>
          <w:numId w:val="1"/>
        </w:numPr>
        <w:spacing w:before="100" w:beforeAutospacing="1" w:after="100" w:afterAutospacing="1"/>
        <w:rPr>
          <w:rFonts w:asciiTheme="majorHAnsi" w:hAnsiTheme="majorHAnsi"/>
          <w:color w:val="000000"/>
          <w:sz w:val="22"/>
        </w:rPr>
      </w:pPr>
      <w:r w:rsidRPr="005C5B7E">
        <w:rPr>
          <w:rFonts w:asciiTheme="majorHAnsi" w:hAnsiTheme="majorHAnsi"/>
          <w:color w:val="000000"/>
          <w:sz w:val="22"/>
        </w:rPr>
        <w:t xml:space="preserve">Is very aware of the significant role he has in the family, and capitalizes on his knowledge of the unique contributions he and his wife (or mother of his children) brings to raising their children. </w:t>
      </w:r>
    </w:p>
    <w:p w14:paraId="2782A9F4" w14:textId="77777777" w:rsidR="009F7D59" w:rsidRPr="005C5B7E" w:rsidRDefault="009F7D59" w:rsidP="009F7D59">
      <w:pPr>
        <w:keepNext/>
        <w:keepLines/>
        <w:numPr>
          <w:ilvl w:val="0"/>
          <w:numId w:val="1"/>
        </w:numPr>
        <w:spacing w:before="100" w:beforeAutospacing="1" w:after="100" w:afterAutospacing="1"/>
        <w:rPr>
          <w:rFonts w:asciiTheme="majorHAnsi" w:hAnsiTheme="majorHAnsi"/>
          <w:color w:val="000000"/>
          <w:sz w:val="22"/>
        </w:rPr>
      </w:pPr>
      <w:r w:rsidRPr="005C5B7E">
        <w:rPr>
          <w:rFonts w:asciiTheme="majorHAnsi" w:hAnsiTheme="majorHAnsi"/>
          <w:color w:val="000000"/>
          <w:sz w:val="22"/>
        </w:rPr>
        <w:t xml:space="preserve">Is a nurturing parent who understands and accepts the importance his parenting skills have in developing the physical, emotional, intellectual, social, spiritual and creative needs of his children. </w:t>
      </w:r>
    </w:p>
    <w:p w14:paraId="5ABEAF8F" w14:textId="77777777" w:rsidR="009F7D59" w:rsidRPr="005C5B7E" w:rsidRDefault="009F7D59" w:rsidP="009F7D59">
      <w:pPr>
        <w:keepNext/>
        <w:keepLines/>
        <w:numPr>
          <w:ilvl w:val="0"/>
          <w:numId w:val="1"/>
        </w:numPr>
        <w:spacing w:before="100" w:beforeAutospacing="1" w:after="100" w:afterAutospacing="1"/>
        <w:rPr>
          <w:rFonts w:asciiTheme="majorHAnsi" w:hAnsiTheme="majorHAnsi"/>
          <w:color w:val="000000"/>
          <w:sz w:val="22"/>
        </w:rPr>
      </w:pPr>
      <w:r w:rsidRPr="005C5B7E">
        <w:rPr>
          <w:rFonts w:asciiTheme="majorHAnsi" w:hAnsiTheme="majorHAnsi"/>
          <w:color w:val="000000"/>
          <w:sz w:val="22"/>
        </w:rPr>
        <w:t xml:space="preserve">Works to build and maintain healthy and supportive relationships with his children, wife, family, friends, and community. </w:t>
      </w:r>
    </w:p>
    <w:p w14:paraId="3732D8B1" w14:textId="02562BDA" w:rsidR="005C5B7E" w:rsidRDefault="009F7D59" w:rsidP="009F7D59">
      <w:pPr>
        <w:rPr>
          <w:rStyle w:val="normal1"/>
          <w:rFonts w:asciiTheme="majorHAnsi" w:hAnsiTheme="majorHAnsi"/>
          <w:color w:val="000000"/>
          <w:sz w:val="24"/>
          <w:szCs w:val="24"/>
        </w:rPr>
      </w:pPr>
      <w:r w:rsidRPr="00F579EE">
        <w:rPr>
          <w:rFonts w:asciiTheme="majorHAnsi" w:hAnsiTheme="majorHAnsi"/>
        </w:rPr>
        <w:t>24/7 Dad</w:t>
      </w:r>
      <w:r w:rsidR="003B0580" w:rsidRPr="0031164A">
        <w:rPr>
          <w:rFonts w:asciiTheme="majorHAnsi" w:hAnsiTheme="majorHAnsi"/>
        </w:rPr>
        <w:t>®</w:t>
      </w:r>
      <w:r w:rsidR="005969F7">
        <w:rPr>
          <w:rFonts w:asciiTheme="majorHAnsi" w:hAnsiTheme="majorHAnsi"/>
        </w:rPr>
        <w:t xml:space="preserve"> </w:t>
      </w:r>
      <w:r w:rsidRPr="00F579EE">
        <w:rPr>
          <w:rStyle w:val="normal1"/>
          <w:rFonts w:asciiTheme="majorHAnsi" w:hAnsiTheme="majorHAnsi"/>
          <w:color w:val="000000"/>
          <w:sz w:val="24"/>
          <w:szCs w:val="24"/>
        </w:rPr>
        <w:t xml:space="preserve">includes a survey </w:t>
      </w:r>
      <w:r w:rsidR="005969F7">
        <w:rPr>
          <w:rStyle w:val="normal1"/>
          <w:rFonts w:asciiTheme="majorHAnsi" w:hAnsiTheme="majorHAnsi"/>
          <w:color w:val="000000"/>
          <w:sz w:val="24"/>
          <w:szCs w:val="24"/>
        </w:rPr>
        <w:t xml:space="preserve">that </w:t>
      </w:r>
      <w:r w:rsidRPr="00F579EE">
        <w:rPr>
          <w:rStyle w:val="normal1"/>
          <w:rFonts w:asciiTheme="majorHAnsi" w:hAnsiTheme="majorHAnsi"/>
          <w:color w:val="000000"/>
          <w:sz w:val="24"/>
          <w:szCs w:val="24"/>
        </w:rPr>
        <w:t>allow</w:t>
      </w:r>
      <w:r w:rsidR="005969F7">
        <w:rPr>
          <w:rStyle w:val="normal1"/>
          <w:rFonts w:asciiTheme="majorHAnsi" w:hAnsiTheme="majorHAnsi"/>
          <w:color w:val="000000"/>
          <w:sz w:val="24"/>
          <w:szCs w:val="24"/>
        </w:rPr>
        <w:t>s</w:t>
      </w:r>
      <w:r w:rsidRPr="00F579EE">
        <w:rPr>
          <w:rStyle w:val="normal1"/>
          <w:rFonts w:asciiTheme="majorHAnsi" w:hAnsiTheme="majorHAnsi"/>
          <w:color w:val="000000"/>
          <w:sz w:val="24"/>
          <w:szCs w:val="24"/>
        </w:rPr>
        <w:t xml:space="preserve"> facilitators to measure the progress of dads</w:t>
      </w:r>
      <w:r w:rsidR="005969F7">
        <w:rPr>
          <w:rStyle w:val="normal1"/>
          <w:rFonts w:asciiTheme="majorHAnsi" w:hAnsiTheme="majorHAnsi"/>
          <w:color w:val="000000"/>
          <w:sz w:val="24"/>
          <w:szCs w:val="24"/>
        </w:rPr>
        <w:t>,</w:t>
      </w:r>
      <w:r w:rsidRPr="00F579EE">
        <w:rPr>
          <w:rStyle w:val="normal1"/>
          <w:rFonts w:asciiTheme="majorHAnsi" w:hAnsiTheme="majorHAnsi"/>
          <w:color w:val="000000"/>
          <w:sz w:val="24"/>
          <w:szCs w:val="24"/>
        </w:rPr>
        <w:t xml:space="preserve"> after </w:t>
      </w:r>
      <w:r w:rsidR="005969F7">
        <w:rPr>
          <w:rStyle w:val="normal1"/>
          <w:rFonts w:asciiTheme="majorHAnsi" w:hAnsiTheme="majorHAnsi"/>
          <w:color w:val="000000"/>
          <w:sz w:val="24"/>
          <w:szCs w:val="24"/>
        </w:rPr>
        <w:t xml:space="preserve">they </w:t>
      </w:r>
      <w:r w:rsidRPr="00F579EE">
        <w:rPr>
          <w:rStyle w:val="normal1"/>
          <w:rFonts w:asciiTheme="majorHAnsi" w:hAnsiTheme="majorHAnsi"/>
          <w:color w:val="000000"/>
          <w:sz w:val="24"/>
          <w:szCs w:val="24"/>
        </w:rPr>
        <w:t>complet</w:t>
      </w:r>
      <w:r w:rsidR="005969F7">
        <w:rPr>
          <w:rStyle w:val="normal1"/>
          <w:rFonts w:asciiTheme="majorHAnsi" w:hAnsiTheme="majorHAnsi"/>
          <w:color w:val="000000"/>
          <w:sz w:val="24"/>
          <w:szCs w:val="24"/>
        </w:rPr>
        <w:t>e</w:t>
      </w:r>
      <w:r w:rsidRPr="00F579EE">
        <w:rPr>
          <w:rStyle w:val="normal1"/>
          <w:rFonts w:asciiTheme="majorHAnsi" w:hAnsiTheme="majorHAnsi"/>
          <w:color w:val="000000"/>
          <w:sz w:val="24"/>
          <w:szCs w:val="24"/>
        </w:rPr>
        <w:t xml:space="preserve"> the program</w:t>
      </w:r>
      <w:r w:rsidR="005969F7">
        <w:rPr>
          <w:rStyle w:val="normal1"/>
          <w:rFonts w:asciiTheme="majorHAnsi" w:hAnsiTheme="majorHAnsi"/>
          <w:color w:val="000000"/>
          <w:sz w:val="24"/>
          <w:szCs w:val="24"/>
        </w:rPr>
        <w:t>,</w:t>
      </w:r>
      <w:r w:rsidRPr="00F579EE">
        <w:rPr>
          <w:rStyle w:val="normal1"/>
          <w:rFonts w:asciiTheme="majorHAnsi" w:hAnsiTheme="majorHAnsi"/>
          <w:color w:val="000000"/>
          <w:sz w:val="24"/>
          <w:szCs w:val="24"/>
        </w:rPr>
        <w:t xml:space="preserve"> on a range of skills, attitudes, and knowledge related to involved, responsible, and committed fatherhood. NFI provides an answer key and a scoring worksheet that organizations (or an evaluator) can use to measure and report on outcomes. </w:t>
      </w:r>
    </w:p>
    <w:p w14:paraId="5987E8CD" w14:textId="77777777" w:rsidR="005C5B7E" w:rsidRDefault="005C5B7E" w:rsidP="009F7D59">
      <w:pPr>
        <w:rPr>
          <w:rStyle w:val="normal1"/>
          <w:rFonts w:asciiTheme="majorHAnsi" w:hAnsiTheme="majorHAnsi"/>
          <w:color w:val="000000"/>
          <w:sz w:val="24"/>
          <w:szCs w:val="24"/>
        </w:rPr>
      </w:pPr>
    </w:p>
    <w:p w14:paraId="46CF07CF" w14:textId="53725F8B" w:rsidR="009F7D59" w:rsidRPr="00F579EE" w:rsidRDefault="009F7D59" w:rsidP="009F7D59">
      <w:pPr>
        <w:rPr>
          <w:rStyle w:val="normal1"/>
          <w:rFonts w:asciiTheme="majorHAnsi" w:hAnsiTheme="majorHAnsi"/>
          <w:sz w:val="24"/>
          <w:szCs w:val="24"/>
        </w:rPr>
      </w:pPr>
      <w:r w:rsidRPr="00F579EE">
        <w:rPr>
          <w:rFonts w:asciiTheme="majorHAnsi" w:hAnsiTheme="majorHAnsi"/>
        </w:rPr>
        <w:t>For specific topics covered and sample excerpts from</w:t>
      </w:r>
      <w:r w:rsidRPr="00F579EE">
        <w:rPr>
          <w:rFonts w:asciiTheme="majorHAnsi" w:hAnsiTheme="majorHAnsi"/>
          <w:b/>
        </w:rPr>
        <w:t xml:space="preserve"> </w:t>
      </w:r>
      <w:r w:rsidRPr="00F579EE">
        <w:rPr>
          <w:rFonts w:asciiTheme="majorHAnsi" w:hAnsiTheme="majorHAnsi"/>
        </w:rPr>
        <w:t>24/7 Dad</w:t>
      </w:r>
      <w:r w:rsidR="003B0580" w:rsidRPr="0031164A">
        <w:rPr>
          <w:rFonts w:asciiTheme="majorHAnsi" w:hAnsiTheme="majorHAnsi"/>
        </w:rPr>
        <w:t>®</w:t>
      </w:r>
      <w:r w:rsidR="005969F7">
        <w:rPr>
          <w:rFonts w:asciiTheme="majorHAnsi" w:hAnsiTheme="majorHAnsi"/>
        </w:rPr>
        <w:t xml:space="preserve">, </w:t>
      </w:r>
      <w:r w:rsidRPr="00F579EE">
        <w:rPr>
          <w:rFonts w:asciiTheme="majorHAnsi" w:hAnsiTheme="majorHAnsi"/>
        </w:rPr>
        <w:t xml:space="preserve">visit </w:t>
      </w:r>
      <w:hyperlink r:id="rId19" w:history="1">
        <w:r w:rsidRPr="00F579EE">
          <w:rPr>
            <w:rStyle w:val="Hyperlink"/>
            <w:rFonts w:asciiTheme="majorHAnsi" w:hAnsiTheme="majorHAnsi"/>
          </w:rPr>
          <w:t>www.fatherhood.org/247dad</w:t>
        </w:r>
      </w:hyperlink>
      <w:r w:rsidRPr="00F579EE">
        <w:rPr>
          <w:rFonts w:asciiTheme="majorHAnsi" w:hAnsiTheme="majorHAnsi"/>
        </w:rPr>
        <w:t>.</w:t>
      </w:r>
      <w:r w:rsidR="00F579EE">
        <w:rPr>
          <w:rFonts w:asciiTheme="majorHAnsi" w:hAnsiTheme="majorHAnsi"/>
        </w:rPr>
        <w:t xml:space="preserve"> </w:t>
      </w:r>
      <w:r w:rsidRPr="00F579EE">
        <w:rPr>
          <w:rFonts w:asciiTheme="majorHAnsi" w:hAnsiTheme="majorHAnsi"/>
        </w:rPr>
        <w:t xml:space="preserve">For program evaluations, visit </w:t>
      </w:r>
      <w:hyperlink r:id="rId20" w:history="1">
        <w:r w:rsidRPr="00F579EE">
          <w:rPr>
            <w:rStyle w:val="Hyperlink"/>
            <w:rFonts w:asciiTheme="majorHAnsi" w:hAnsiTheme="majorHAnsi"/>
          </w:rPr>
          <w:t>www.fatherhood.org/247DadEvaluation</w:t>
        </w:r>
      </w:hyperlink>
      <w:r w:rsidRPr="00F579EE">
        <w:rPr>
          <w:rFonts w:asciiTheme="majorHAnsi" w:hAnsiTheme="majorHAnsi"/>
        </w:rPr>
        <w:t>.</w:t>
      </w:r>
    </w:p>
    <w:p w14:paraId="0F6B5955" w14:textId="370F0159" w:rsidR="009F7D59" w:rsidRPr="009F7D59" w:rsidRDefault="009F7D59" w:rsidP="009F7D59">
      <w:pPr>
        <w:rPr>
          <w:rFonts w:asciiTheme="majorHAnsi" w:hAnsiTheme="majorHAnsi"/>
          <w:b/>
          <w:sz w:val="32"/>
        </w:rPr>
      </w:pPr>
    </w:p>
    <w:p w14:paraId="244ED025" w14:textId="10884E9D" w:rsidR="009F7D59" w:rsidRPr="009F7D59" w:rsidRDefault="00463AA1" w:rsidP="009F7D59">
      <w:pPr>
        <w:rPr>
          <w:rFonts w:asciiTheme="majorHAnsi" w:hAnsiTheme="majorHAnsi"/>
          <w:b/>
        </w:rPr>
      </w:pPr>
      <w:r>
        <w:rPr>
          <w:rFonts w:asciiTheme="majorHAnsi" w:hAnsiTheme="majorHAnsi"/>
          <w:b/>
          <w:noProof/>
          <w:sz w:val="32"/>
        </w:rPr>
        <w:drawing>
          <wp:anchor distT="0" distB="0" distL="114300" distR="114300" simplePos="0" relativeHeight="251659264" behindDoc="0" locked="0" layoutInCell="1" allowOverlap="1" wp14:anchorId="3EBC0F9D" wp14:editId="6CD40DA2">
            <wp:simplePos x="0" y="0"/>
            <wp:positionH relativeFrom="margin">
              <wp:posOffset>5511800</wp:posOffset>
            </wp:positionH>
            <wp:positionV relativeFrom="margin">
              <wp:posOffset>186055</wp:posOffset>
            </wp:positionV>
            <wp:extent cx="1261110" cy="1261110"/>
            <wp:effectExtent l="0" t="0" r="889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_all_500.png"/>
                    <pic:cNvPicPr/>
                  </pic:nvPicPr>
                  <pic:blipFill>
                    <a:blip r:embed="rId21">
                      <a:extLst>
                        <a:ext uri="{28A0092B-C50C-407E-A947-70E740481C1C}">
                          <a14:useLocalDpi xmlns:a14="http://schemas.microsoft.com/office/drawing/2010/main" val="0"/>
                        </a:ext>
                      </a:extLst>
                    </a:blip>
                    <a:stretch>
                      <a:fillRect/>
                    </a:stretch>
                  </pic:blipFill>
                  <pic:spPr>
                    <a:xfrm>
                      <a:off x="0" y="0"/>
                      <a:ext cx="1261110" cy="1261110"/>
                    </a:xfrm>
                    <a:prstGeom prst="rect">
                      <a:avLst/>
                    </a:prstGeom>
                  </pic:spPr>
                </pic:pic>
              </a:graphicData>
            </a:graphic>
          </wp:anchor>
        </w:drawing>
      </w:r>
      <w:r w:rsidR="009F7D59" w:rsidRPr="009F7D59">
        <w:rPr>
          <w:rFonts w:asciiTheme="majorHAnsi" w:hAnsiTheme="majorHAnsi"/>
          <w:b/>
          <w:sz w:val="32"/>
        </w:rPr>
        <w:t>Doctor Dad</w:t>
      </w:r>
      <w:r w:rsidR="005969F7">
        <w:rPr>
          <w:rFonts w:asciiTheme="majorHAnsi" w:hAnsiTheme="majorHAnsi" w:cstheme="majorHAnsi"/>
          <w:b/>
          <w:sz w:val="32"/>
        </w:rPr>
        <w:t>®</w:t>
      </w:r>
      <w:r w:rsidR="009F7D59" w:rsidRPr="009F7D59">
        <w:rPr>
          <w:rFonts w:asciiTheme="majorHAnsi" w:hAnsiTheme="majorHAnsi"/>
          <w:b/>
          <w:sz w:val="32"/>
        </w:rPr>
        <w:t xml:space="preserve"> </w:t>
      </w:r>
      <w:r w:rsidR="006520DC" w:rsidRPr="006520DC">
        <w:rPr>
          <w:rFonts w:asciiTheme="majorHAnsi" w:hAnsiTheme="majorHAnsi"/>
          <w:b/>
          <w:sz w:val="32"/>
        </w:rPr>
        <w:t>Complete Workshop Kit</w:t>
      </w:r>
      <w:r w:rsidR="009F7D59" w:rsidRPr="009F7D59">
        <w:rPr>
          <w:rFonts w:asciiTheme="majorHAnsi" w:hAnsiTheme="majorHAnsi"/>
          <w:b/>
          <w:sz w:val="32"/>
        </w:rPr>
        <w:tab/>
      </w:r>
      <w:r w:rsidR="009F7D59" w:rsidRPr="009F7D59">
        <w:rPr>
          <w:rFonts w:asciiTheme="majorHAnsi" w:hAnsiTheme="majorHAnsi"/>
          <w:b/>
          <w:sz w:val="32"/>
        </w:rPr>
        <w:tab/>
      </w:r>
      <w:r w:rsidR="009F7D59" w:rsidRPr="009F7D59">
        <w:rPr>
          <w:rFonts w:asciiTheme="majorHAnsi" w:hAnsiTheme="majorHAnsi"/>
          <w:b/>
          <w:sz w:val="32"/>
        </w:rPr>
        <w:tab/>
      </w:r>
      <w:r w:rsidR="009F7D59" w:rsidRPr="009F7D59">
        <w:rPr>
          <w:rFonts w:asciiTheme="majorHAnsi" w:hAnsiTheme="majorHAnsi"/>
          <w:b/>
          <w:sz w:val="32"/>
        </w:rPr>
        <w:tab/>
      </w:r>
      <w:r w:rsidR="009F7D59" w:rsidRPr="009F7D59">
        <w:rPr>
          <w:rFonts w:asciiTheme="majorHAnsi" w:hAnsiTheme="majorHAnsi"/>
          <w:color w:val="808080"/>
        </w:rPr>
        <w:t>Price: $</w:t>
      </w:r>
      <w:r w:rsidR="003111AF">
        <w:rPr>
          <w:rFonts w:asciiTheme="majorHAnsi" w:hAnsiTheme="majorHAnsi"/>
          <w:color w:val="808080"/>
        </w:rPr>
        <w:t>29</w:t>
      </w:r>
      <w:r w:rsidR="00F34DB9">
        <w:rPr>
          <w:rFonts w:asciiTheme="majorHAnsi" w:hAnsiTheme="majorHAnsi"/>
          <w:color w:val="808080"/>
        </w:rPr>
        <w:t>9</w:t>
      </w:r>
      <w:r w:rsidR="009F7D59" w:rsidRPr="009F7D59">
        <w:rPr>
          <w:rFonts w:asciiTheme="majorHAnsi" w:hAnsiTheme="majorHAnsi"/>
          <w:b/>
          <w:sz w:val="32"/>
        </w:rPr>
        <w:br/>
      </w:r>
      <w:bookmarkEnd w:id="1"/>
    </w:p>
    <w:p w14:paraId="7E93F31B" w14:textId="1A452740" w:rsidR="009F7D59" w:rsidRPr="009F7D59" w:rsidRDefault="009F7D59" w:rsidP="009F7D59">
      <w:pPr>
        <w:rPr>
          <w:rFonts w:asciiTheme="majorHAnsi" w:hAnsiTheme="majorHAnsi"/>
          <w:b/>
        </w:rPr>
      </w:pPr>
      <w:r w:rsidRPr="009F7D59">
        <w:rPr>
          <w:rFonts w:asciiTheme="majorHAnsi" w:hAnsiTheme="majorHAnsi"/>
          <w:b/>
        </w:rPr>
        <w:t>Background Information</w:t>
      </w:r>
    </w:p>
    <w:p w14:paraId="0CE24095" w14:textId="206B978B" w:rsidR="009F7D59" w:rsidRPr="009F7D59" w:rsidRDefault="009F7D59" w:rsidP="009F7D59">
      <w:pPr>
        <w:widowControl w:val="0"/>
        <w:rPr>
          <w:rFonts w:asciiTheme="majorHAnsi" w:hAnsiTheme="majorHAnsi"/>
        </w:rPr>
      </w:pPr>
      <w:r w:rsidRPr="009F7D59">
        <w:rPr>
          <w:rFonts w:asciiTheme="majorHAnsi" w:hAnsiTheme="majorHAnsi"/>
        </w:rPr>
        <w:t>Father involvement plays an important role in child and maternal health. Father involvement increases the likelihood that the mother will breastfeed and decreases the amount of accidents or injuries that infants and toddlers will experience. When fathers are involved, women are also less prone to post-partum depression. In addition, studies have demonstrated that father absence doubles the likelihood that the child will experience neglect and increases the probability that child abuse will take place.</w:t>
      </w:r>
    </w:p>
    <w:p w14:paraId="5ED44BA6" w14:textId="77777777" w:rsidR="009F7D59" w:rsidRPr="009F7D59" w:rsidRDefault="009F7D59" w:rsidP="009F7D59">
      <w:pPr>
        <w:widowControl w:val="0"/>
        <w:rPr>
          <w:rFonts w:asciiTheme="majorHAnsi" w:hAnsiTheme="majorHAnsi"/>
          <w:b/>
        </w:rPr>
      </w:pPr>
    </w:p>
    <w:p w14:paraId="11671000" w14:textId="77777777" w:rsidR="009F7D59" w:rsidRPr="009F7D59" w:rsidRDefault="009F7D59" w:rsidP="009F7D59">
      <w:pPr>
        <w:widowControl w:val="0"/>
        <w:rPr>
          <w:rFonts w:asciiTheme="majorHAnsi" w:hAnsiTheme="majorHAnsi"/>
          <w:b/>
        </w:rPr>
      </w:pPr>
      <w:r w:rsidRPr="009F7D59">
        <w:rPr>
          <w:rFonts w:asciiTheme="majorHAnsi" w:hAnsiTheme="majorHAnsi"/>
          <w:b/>
        </w:rPr>
        <w:t>Resource Description</w:t>
      </w:r>
    </w:p>
    <w:p w14:paraId="39DD8AAB" w14:textId="79008A08" w:rsidR="009F7D59" w:rsidRPr="009F7D59" w:rsidRDefault="009F7D59" w:rsidP="009F7D59">
      <w:pPr>
        <w:widowControl w:val="0"/>
        <w:rPr>
          <w:rStyle w:val="normal1"/>
          <w:rFonts w:asciiTheme="majorHAnsi" w:hAnsiTheme="majorHAnsi"/>
        </w:rPr>
      </w:pPr>
      <w:r w:rsidRPr="009F7D59">
        <w:rPr>
          <w:rFonts w:asciiTheme="majorHAnsi" w:hAnsiTheme="majorHAnsi"/>
        </w:rPr>
        <w:t>Doctor Dad</w:t>
      </w:r>
      <w:r w:rsidR="005969F7">
        <w:rPr>
          <w:rFonts w:asciiTheme="majorHAnsi" w:hAnsiTheme="majorHAnsi" w:cstheme="majorHAnsi"/>
        </w:rPr>
        <w:t>®</w:t>
      </w:r>
      <w:r w:rsidRPr="009F7D59">
        <w:rPr>
          <w:rFonts w:asciiTheme="majorHAnsi" w:hAnsiTheme="majorHAnsi"/>
        </w:rPr>
        <w:t xml:space="preserve"> </w:t>
      </w:r>
      <w:r w:rsidR="005B3CA7">
        <w:rPr>
          <w:rFonts w:asciiTheme="majorHAnsi" w:hAnsiTheme="majorHAnsi"/>
        </w:rPr>
        <w:t>offers 4</w:t>
      </w:r>
      <w:r w:rsidRPr="009F7D59">
        <w:rPr>
          <w:rFonts w:asciiTheme="majorHAnsi" w:hAnsiTheme="majorHAnsi"/>
        </w:rPr>
        <w:t xml:space="preserve"> interactive one-day workshop</w:t>
      </w:r>
      <w:r w:rsidR="005B3CA7">
        <w:rPr>
          <w:rFonts w:asciiTheme="majorHAnsi" w:hAnsiTheme="majorHAnsi"/>
        </w:rPr>
        <w:t>s</w:t>
      </w:r>
      <w:r w:rsidRPr="009F7D59">
        <w:rPr>
          <w:rFonts w:asciiTheme="majorHAnsi" w:hAnsiTheme="majorHAnsi"/>
        </w:rPr>
        <w:t xml:space="preserve"> that empower dads to become involved at the earliest stages of their child’s development by preparing them to handle basic health and safety issues with infants and toddlers. Accidents are the leading cause of death for children over the age of one in the U.S. today and children are 20 to 30% less likely to suffer from an injury when dads are involved.  Doctor Dad</w:t>
      </w:r>
      <w:r w:rsidR="005969F7">
        <w:rPr>
          <w:rFonts w:asciiTheme="majorHAnsi" w:hAnsiTheme="majorHAnsi" w:cstheme="majorHAnsi"/>
        </w:rPr>
        <w:t>®</w:t>
      </w:r>
      <w:r w:rsidRPr="009F7D59">
        <w:rPr>
          <w:rFonts w:asciiTheme="majorHAnsi" w:hAnsiTheme="majorHAnsi"/>
        </w:rPr>
        <w:t xml:space="preserve"> workshop</w:t>
      </w:r>
      <w:r w:rsidR="005B3CA7">
        <w:rPr>
          <w:rFonts w:asciiTheme="majorHAnsi" w:hAnsiTheme="majorHAnsi"/>
        </w:rPr>
        <w:t xml:space="preserve">s </w:t>
      </w:r>
      <w:r w:rsidRPr="009F7D59">
        <w:rPr>
          <w:rFonts w:asciiTheme="majorHAnsi" w:hAnsiTheme="majorHAnsi"/>
        </w:rPr>
        <w:t xml:space="preserve">specifically address these issues by including strong injury prevention and safety promotion components. </w:t>
      </w:r>
    </w:p>
    <w:p w14:paraId="031DA495" w14:textId="77777777" w:rsidR="009F7D59" w:rsidRPr="009F7D59" w:rsidRDefault="009F7D59" w:rsidP="009F7D59">
      <w:pPr>
        <w:widowControl w:val="0"/>
        <w:rPr>
          <w:rFonts w:asciiTheme="majorHAnsi" w:hAnsiTheme="majorHAnsi"/>
        </w:rPr>
      </w:pPr>
    </w:p>
    <w:p w14:paraId="233F8F2B" w14:textId="14DE67B4" w:rsidR="009F7D59" w:rsidRPr="009F7D59" w:rsidRDefault="009F7D59" w:rsidP="009F7D59">
      <w:pPr>
        <w:widowControl w:val="0"/>
        <w:rPr>
          <w:rFonts w:asciiTheme="majorHAnsi" w:hAnsiTheme="majorHAnsi"/>
        </w:rPr>
      </w:pPr>
      <w:r w:rsidRPr="009F7D59">
        <w:rPr>
          <w:rFonts w:asciiTheme="majorHAnsi" w:hAnsiTheme="majorHAnsi"/>
        </w:rPr>
        <w:t>The four main components of Doctor Dad</w:t>
      </w:r>
      <w:r w:rsidR="005969F7">
        <w:rPr>
          <w:rFonts w:asciiTheme="majorHAnsi" w:hAnsiTheme="majorHAnsi" w:cstheme="majorHAnsi"/>
        </w:rPr>
        <w:t>®</w:t>
      </w:r>
      <w:r w:rsidRPr="009F7D59">
        <w:rPr>
          <w:rFonts w:asciiTheme="majorHAnsi" w:hAnsiTheme="majorHAnsi"/>
        </w:rPr>
        <w:t xml:space="preserve"> are: the Well Child, the Sick Child, The Injured Child, and the Safe Child.  </w:t>
      </w:r>
      <w:r w:rsidR="005969F7">
        <w:rPr>
          <w:rFonts w:asciiTheme="majorHAnsi" w:hAnsiTheme="majorHAnsi"/>
        </w:rPr>
        <w:t xml:space="preserve">Each component can be delivered as a stand-alone two-hour workshop, </w:t>
      </w:r>
      <w:r w:rsidR="00FB4D15">
        <w:rPr>
          <w:rFonts w:asciiTheme="majorHAnsi" w:hAnsiTheme="majorHAnsi"/>
        </w:rPr>
        <w:t>and pe</w:t>
      </w:r>
      <w:r w:rsidRPr="009F7D59">
        <w:rPr>
          <w:rFonts w:asciiTheme="majorHAnsi" w:hAnsiTheme="majorHAnsi"/>
        </w:rPr>
        <w:t>rhaps most importantly, Doctor Dad</w:t>
      </w:r>
      <w:r w:rsidR="005969F7">
        <w:rPr>
          <w:rFonts w:asciiTheme="majorHAnsi" w:hAnsiTheme="majorHAnsi" w:cstheme="majorHAnsi"/>
        </w:rPr>
        <w:t>®</w:t>
      </w:r>
      <w:r w:rsidRPr="009F7D59">
        <w:rPr>
          <w:rFonts w:asciiTheme="majorHAnsi" w:hAnsiTheme="majorHAnsi"/>
        </w:rPr>
        <w:t xml:space="preserve"> workshop</w:t>
      </w:r>
      <w:r w:rsidR="00FB4D15">
        <w:rPr>
          <w:rFonts w:asciiTheme="majorHAnsi" w:hAnsiTheme="majorHAnsi"/>
        </w:rPr>
        <w:t>s</w:t>
      </w:r>
      <w:r w:rsidRPr="009F7D59">
        <w:rPr>
          <w:rFonts w:asciiTheme="majorHAnsi" w:hAnsiTheme="majorHAnsi"/>
        </w:rPr>
        <w:t xml:space="preserve"> help fathers see the indispensable contributions they can make to their child’s social, physical, emotional, and intellectual development.  </w:t>
      </w:r>
    </w:p>
    <w:p w14:paraId="58643073" w14:textId="4C617372" w:rsidR="009F7D59" w:rsidRPr="009F7D59" w:rsidRDefault="009F7D59" w:rsidP="009F7D59">
      <w:pPr>
        <w:pStyle w:val="Heading5"/>
        <w:widowControl w:val="0"/>
        <w:rPr>
          <w:rFonts w:asciiTheme="majorHAnsi" w:hAnsiTheme="majorHAnsi"/>
          <w:b w:val="0"/>
          <w:i w:val="0"/>
          <w:sz w:val="24"/>
        </w:rPr>
      </w:pPr>
      <w:r w:rsidRPr="009F7D59">
        <w:rPr>
          <w:rFonts w:asciiTheme="majorHAnsi" w:hAnsiTheme="majorHAnsi"/>
          <w:b w:val="0"/>
          <w:i w:val="0"/>
          <w:sz w:val="24"/>
        </w:rPr>
        <w:t>Through skills and awareness learned from Doctor Dad</w:t>
      </w:r>
      <w:r w:rsidR="005969F7">
        <w:rPr>
          <w:rFonts w:asciiTheme="majorHAnsi" w:hAnsiTheme="majorHAnsi" w:cstheme="majorHAnsi"/>
          <w:b w:val="0"/>
          <w:i w:val="0"/>
          <w:sz w:val="24"/>
        </w:rPr>
        <w:t>®</w:t>
      </w:r>
      <w:r w:rsidRPr="009F7D59">
        <w:rPr>
          <w:rFonts w:asciiTheme="majorHAnsi" w:hAnsiTheme="majorHAnsi"/>
          <w:b w:val="0"/>
          <w:i w:val="0"/>
          <w:sz w:val="24"/>
        </w:rPr>
        <w:t xml:space="preserve"> training, fathers develop the confidence that they can be successfully involved in their child’s life. Mothers gain greater confidence, too, that their partner is capable of caring for their children. And naturally, children are the greatest beneficiaries of their father’s increased parenting knowledge and greater understanding of the influence they exert in their children’s lives. </w:t>
      </w:r>
    </w:p>
    <w:p w14:paraId="16A395BB" w14:textId="5196BCEC" w:rsidR="009F7D59" w:rsidRPr="009F7D59" w:rsidRDefault="009F7D59" w:rsidP="009F7D59">
      <w:pPr>
        <w:pStyle w:val="Heading1"/>
        <w:rPr>
          <w:rStyle w:val="normal1"/>
          <w:rFonts w:asciiTheme="majorHAnsi" w:hAnsiTheme="majorHAnsi"/>
          <w:i/>
          <w:iCs/>
          <w:kern w:val="0"/>
        </w:rPr>
      </w:pPr>
      <w:r w:rsidRPr="009F7D59">
        <w:rPr>
          <w:rFonts w:asciiTheme="majorHAnsi" w:hAnsiTheme="majorHAnsi"/>
          <w:b w:val="0"/>
          <w:sz w:val="24"/>
        </w:rPr>
        <w:t>Doctor Dad</w:t>
      </w:r>
      <w:r w:rsidR="005969F7">
        <w:rPr>
          <w:rFonts w:asciiTheme="majorHAnsi" w:hAnsiTheme="majorHAnsi" w:cstheme="majorHAnsi"/>
          <w:b w:val="0"/>
          <w:sz w:val="24"/>
        </w:rPr>
        <w:t>®</w:t>
      </w:r>
      <w:r w:rsidRPr="009F7D59">
        <w:rPr>
          <w:rFonts w:asciiTheme="majorHAnsi" w:hAnsiTheme="majorHAnsi"/>
          <w:b w:val="0"/>
          <w:sz w:val="24"/>
        </w:rPr>
        <w:t xml:space="preserve"> </w:t>
      </w:r>
      <w:r w:rsidRPr="009F7D59">
        <w:rPr>
          <w:rStyle w:val="normal1"/>
          <w:rFonts w:asciiTheme="majorHAnsi" w:hAnsiTheme="majorHAnsi"/>
          <w:b w:val="0"/>
          <w:color w:val="000000"/>
          <w:sz w:val="24"/>
        </w:rPr>
        <w:t>includes a survey allowing facilitators to measure the progress of the dads after they complete the programs on a range of skills, attitudes, and knowledge related to involved, responsible, and committed fatherhood. NFI provides an answer key that organizations (or an evaluator) can use to measure and report on outcomes.</w:t>
      </w:r>
    </w:p>
    <w:p w14:paraId="1CB3D445" w14:textId="1EDA81C7" w:rsidR="009F7D59" w:rsidRPr="009F7D59" w:rsidRDefault="009F7D59" w:rsidP="009F7D59">
      <w:pPr>
        <w:pStyle w:val="Heading1"/>
        <w:rPr>
          <w:rFonts w:asciiTheme="majorHAnsi" w:hAnsiTheme="majorHAnsi"/>
          <w:b w:val="0"/>
          <w:sz w:val="24"/>
        </w:rPr>
      </w:pPr>
      <w:r w:rsidRPr="009F7D59">
        <w:rPr>
          <w:rFonts w:asciiTheme="majorHAnsi" w:hAnsiTheme="majorHAnsi"/>
          <w:b w:val="0"/>
          <w:sz w:val="24"/>
        </w:rPr>
        <w:t>For more information on the specific topics covered and sample excerpts from DoctorDad</w:t>
      </w:r>
      <w:r w:rsidR="005969F7">
        <w:rPr>
          <w:rFonts w:asciiTheme="majorHAnsi" w:hAnsiTheme="majorHAnsi" w:cstheme="majorHAnsi"/>
          <w:b w:val="0"/>
          <w:sz w:val="24"/>
        </w:rPr>
        <w:t>®</w:t>
      </w:r>
      <w:r w:rsidRPr="009F7D59">
        <w:rPr>
          <w:rFonts w:asciiTheme="majorHAnsi" w:hAnsiTheme="majorHAnsi"/>
          <w:b w:val="0"/>
          <w:sz w:val="24"/>
        </w:rPr>
        <w:t xml:space="preserve">, visit </w:t>
      </w:r>
      <w:hyperlink r:id="rId22" w:history="1">
        <w:r w:rsidRPr="009F7D59">
          <w:rPr>
            <w:rStyle w:val="Hyperlink"/>
            <w:rFonts w:asciiTheme="majorHAnsi" w:hAnsiTheme="majorHAnsi"/>
            <w:b w:val="0"/>
            <w:sz w:val="24"/>
          </w:rPr>
          <w:t>www.fatherhood.org/doctordad</w:t>
        </w:r>
      </w:hyperlink>
      <w:r w:rsidRPr="009F7D59">
        <w:rPr>
          <w:rFonts w:asciiTheme="majorHAnsi" w:hAnsiTheme="majorHAnsi"/>
          <w:b w:val="0"/>
          <w:sz w:val="24"/>
        </w:rPr>
        <w:t>.</w:t>
      </w:r>
    </w:p>
    <w:p w14:paraId="39E30A6C" w14:textId="77777777" w:rsidR="009F7D59" w:rsidRPr="009F7D59" w:rsidRDefault="009F7D59" w:rsidP="009F7D59">
      <w:pPr>
        <w:rPr>
          <w:rFonts w:asciiTheme="majorHAnsi" w:hAnsiTheme="majorHAnsi"/>
        </w:rPr>
      </w:pPr>
    </w:p>
    <w:p w14:paraId="5613A348" w14:textId="74E1478A" w:rsidR="009F7D59" w:rsidRPr="009F7D59" w:rsidRDefault="009F7D59" w:rsidP="009F7D59">
      <w:pPr>
        <w:rPr>
          <w:rStyle w:val="normal1"/>
          <w:rFonts w:asciiTheme="majorHAnsi" w:hAnsiTheme="majorHAnsi"/>
        </w:rPr>
      </w:pPr>
      <w:r w:rsidRPr="009F7D59">
        <w:rPr>
          <w:rFonts w:asciiTheme="majorHAnsi" w:hAnsiTheme="majorHAnsi"/>
        </w:rPr>
        <w:t>For DoctorDad</w:t>
      </w:r>
      <w:r w:rsidR="005969F7">
        <w:rPr>
          <w:rFonts w:asciiTheme="majorHAnsi" w:hAnsiTheme="majorHAnsi" w:cstheme="majorHAnsi"/>
        </w:rPr>
        <w:t>®</w:t>
      </w:r>
      <w:r w:rsidR="005969F7">
        <w:rPr>
          <w:rFonts w:asciiTheme="majorHAnsi" w:hAnsiTheme="majorHAnsi"/>
        </w:rPr>
        <w:t xml:space="preserve"> </w:t>
      </w:r>
      <w:r w:rsidRPr="009F7D59">
        <w:rPr>
          <w:rFonts w:asciiTheme="majorHAnsi" w:hAnsiTheme="majorHAnsi"/>
        </w:rPr>
        <w:t xml:space="preserve">program evaluations, visit </w:t>
      </w:r>
      <w:hyperlink r:id="rId23" w:history="1">
        <w:r w:rsidR="00190873" w:rsidRPr="0038469F">
          <w:rPr>
            <w:rStyle w:val="Hyperlink"/>
            <w:rFonts w:asciiTheme="majorHAnsi" w:hAnsiTheme="majorHAnsi"/>
          </w:rPr>
          <w:t>www.fatherhood.org/evaluation</w:t>
        </w:r>
      </w:hyperlink>
      <w:r w:rsidRPr="009F7D59">
        <w:rPr>
          <w:rFonts w:asciiTheme="majorHAnsi" w:hAnsiTheme="majorHAnsi"/>
        </w:rPr>
        <w:t>.</w:t>
      </w:r>
    </w:p>
    <w:p w14:paraId="4A6BD706" w14:textId="77777777" w:rsidR="009F7D59" w:rsidRPr="009F7D59" w:rsidRDefault="009F7D59" w:rsidP="009F7D59">
      <w:pPr>
        <w:rPr>
          <w:rFonts w:asciiTheme="majorHAnsi" w:hAnsiTheme="majorHAnsi"/>
        </w:rPr>
      </w:pPr>
    </w:p>
    <w:p w14:paraId="2624E12A" w14:textId="77777777" w:rsidR="009F7D59" w:rsidRPr="009F7D59" w:rsidRDefault="009F7D59" w:rsidP="009F7D59">
      <w:pPr>
        <w:rPr>
          <w:rFonts w:asciiTheme="majorHAnsi" w:hAnsiTheme="majorHAnsi"/>
        </w:rPr>
      </w:pPr>
    </w:p>
    <w:p w14:paraId="6FDED5E2" w14:textId="77777777" w:rsidR="009F7D59" w:rsidRPr="009F7D59" w:rsidRDefault="009F7D59" w:rsidP="009F7D59">
      <w:pPr>
        <w:rPr>
          <w:rFonts w:asciiTheme="majorHAnsi" w:hAnsiTheme="majorHAnsi"/>
        </w:rPr>
      </w:pPr>
    </w:p>
    <w:p w14:paraId="52C01FD5" w14:textId="12B24CBC" w:rsidR="009F7D59" w:rsidRDefault="009F7D59" w:rsidP="009F7D59">
      <w:pPr>
        <w:pStyle w:val="Heading1"/>
        <w:rPr>
          <w:rFonts w:asciiTheme="majorHAnsi" w:hAnsiTheme="majorHAnsi"/>
          <w:noProof/>
          <w:lang w:val="en-US"/>
        </w:rPr>
      </w:pPr>
      <w:bookmarkStart w:id="2" w:name="_Toc162491855"/>
    </w:p>
    <w:p w14:paraId="5D367A7F" w14:textId="77777777" w:rsidR="003063BE" w:rsidRDefault="003063BE" w:rsidP="003063BE"/>
    <w:p w14:paraId="0E064ECE" w14:textId="77777777" w:rsidR="003063BE" w:rsidRPr="003063BE" w:rsidRDefault="003063BE" w:rsidP="003063BE"/>
    <w:p w14:paraId="4E52A25F" w14:textId="679F430A" w:rsidR="007D2F86" w:rsidRDefault="007D2F86" w:rsidP="009F7D59">
      <w:pPr>
        <w:pStyle w:val="Heading1"/>
        <w:rPr>
          <w:rFonts w:asciiTheme="majorHAnsi" w:hAnsiTheme="majorHAnsi"/>
        </w:rPr>
      </w:pPr>
    </w:p>
    <w:p w14:paraId="36DB1654" w14:textId="4FD72293" w:rsidR="00190873" w:rsidRDefault="00190873" w:rsidP="00ED24DF">
      <w:pPr>
        <w:pStyle w:val="Heading1"/>
        <w:spacing w:before="0" w:after="100" w:afterAutospacing="1"/>
        <w:rPr>
          <w:rFonts w:asciiTheme="majorHAnsi" w:hAnsiTheme="majorHAnsi"/>
        </w:rPr>
      </w:pPr>
      <w:r w:rsidRPr="00190873">
        <w:rPr>
          <w:rFonts w:asciiTheme="majorHAnsi" w:hAnsiTheme="majorHAnsi"/>
          <w:b w:val="0"/>
          <w:noProof/>
          <w:color w:val="808080"/>
          <w:sz w:val="24"/>
          <w:lang w:val="en-US"/>
        </w:rPr>
        <w:drawing>
          <wp:anchor distT="0" distB="0" distL="114300" distR="114300" simplePos="0" relativeHeight="251679744" behindDoc="0" locked="0" layoutInCell="1" allowOverlap="1" wp14:anchorId="7CF8F456" wp14:editId="1E1BF99D">
            <wp:simplePos x="0" y="0"/>
            <wp:positionH relativeFrom="column">
              <wp:posOffset>5080000</wp:posOffset>
            </wp:positionH>
            <wp:positionV relativeFrom="paragraph">
              <wp:posOffset>70485</wp:posOffset>
            </wp:positionV>
            <wp:extent cx="1652905" cy="1652905"/>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2905" cy="1652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rPr>
        <w:t>Understanding Dad™ Complete Program Kit</w:t>
      </w:r>
      <w:r>
        <w:rPr>
          <w:rFonts w:asciiTheme="majorHAnsi" w:hAnsiTheme="majorHAnsi"/>
        </w:rPr>
        <w:tab/>
        <w:t xml:space="preserve">   </w:t>
      </w:r>
      <w:r w:rsidRPr="009F7D59">
        <w:rPr>
          <w:rFonts w:asciiTheme="majorHAnsi" w:hAnsiTheme="majorHAnsi"/>
          <w:b w:val="0"/>
          <w:color w:val="808080"/>
          <w:sz w:val="24"/>
        </w:rPr>
        <w:t>Price: $</w:t>
      </w:r>
      <w:r>
        <w:rPr>
          <w:rFonts w:asciiTheme="majorHAnsi" w:hAnsiTheme="majorHAnsi"/>
          <w:b w:val="0"/>
          <w:color w:val="808080"/>
          <w:sz w:val="24"/>
        </w:rPr>
        <w:t>549</w:t>
      </w:r>
    </w:p>
    <w:p w14:paraId="44C25344" w14:textId="1C0D3C72" w:rsidR="00894A9B" w:rsidRPr="00894A9B" w:rsidRDefault="00190873" w:rsidP="00894A9B">
      <w:pPr>
        <w:shd w:val="clear" w:color="auto" w:fill="FFFFFF"/>
        <w:rPr>
          <w:rFonts w:asciiTheme="majorHAnsi" w:hAnsiTheme="majorHAnsi"/>
        </w:rPr>
      </w:pPr>
      <w:r w:rsidRPr="00894A9B">
        <w:rPr>
          <w:rFonts w:asciiTheme="majorHAnsi" w:hAnsiTheme="majorHAnsi"/>
          <w:b/>
          <w:bCs/>
        </w:rPr>
        <w:t>Background</w:t>
      </w:r>
      <w:r w:rsidR="00894A9B">
        <w:rPr>
          <w:rFonts w:asciiTheme="majorHAnsi" w:hAnsiTheme="majorHAnsi"/>
          <w:b/>
          <w:bCs/>
        </w:rPr>
        <w:t xml:space="preserve"> </w:t>
      </w:r>
      <w:r w:rsidR="00894A9B" w:rsidRPr="009F7D59">
        <w:rPr>
          <w:rFonts w:asciiTheme="majorHAnsi" w:hAnsiTheme="majorHAnsi"/>
          <w:b/>
        </w:rPr>
        <w:t>Information</w:t>
      </w:r>
      <w:r>
        <w:rPr>
          <w:rFonts w:asciiTheme="majorHAnsi" w:hAnsiTheme="majorHAnsi"/>
          <w:bCs/>
        </w:rPr>
        <w:br/>
      </w:r>
      <w:r w:rsidR="00894A9B">
        <w:rPr>
          <w:rFonts w:asciiTheme="majorHAnsi" w:hAnsiTheme="majorHAnsi"/>
        </w:rPr>
        <w:t>In 2012, NFI</w:t>
      </w:r>
      <w:r w:rsidR="00894A9B" w:rsidRPr="00894A9B">
        <w:rPr>
          <w:rFonts w:asciiTheme="majorHAnsi" w:hAnsiTheme="majorHAnsi"/>
        </w:rPr>
        <w:t xml:space="preserve"> surveyed </w:t>
      </w:r>
      <w:r w:rsidR="00894A9B">
        <w:rPr>
          <w:rFonts w:asciiTheme="majorHAnsi" w:hAnsiTheme="majorHAnsi"/>
        </w:rPr>
        <w:t>its</w:t>
      </w:r>
      <w:r w:rsidR="00894A9B" w:rsidRPr="00894A9B">
        <w:rPr>
          <w:rFonts w:asciiTheme="majorHAnsi" w:hAnsiTheme="majorHAnsi"/>
        </w:rPr>
        <w:t xml:space="preserve"> customers and partners regarding the concept of a fatherhood organization creating resource for mothers</w:t>
      </w:r>
      <w:r w:rsidR="00894A9B">
        <w:rPr>
          <w:rFonts w:asciiTheme="majorHAnsi" w:hAnsiTheme="majorHAnsi"/>
        </w:rPr>
        <w:t xml:space="preserve"> to help them increase father involvement</w:t>
      </w:r>
      <w:r w:rsidR="00894A9B" w:rsidRPr="00894A9B">
        <w:rPr>
          <w:rFonts w:asciiTheme="majorHAnsi" w:hAnsiTheme="majorHAnsi"/>
        </w:rPr>
        <w:t>. With overwhelming support for creating these resources, we proceeded to create a program designed specifically for mothers, to help them improve the relationships they have with fathers, for the benefit of their children.</w:t>
      </w:r>
    </w:p>
    <w:p w14:paraId="6E0131C4" w14:textId="77777777" w:rsidR="00894A9B" w:rsidRPr="00894A9B" w:rsidRDefault="00894A9B" w:rsidP="00894A9B">
      <w:pPr>
        <w:shd w:val="clear" w:color="auto" w:fill="FFFFFF"/>
        <w:rPr>
          <w:rFonts w:asciiTheme="majorHAnsi" w:hAnsiTheme="majorHAnsi"/>
        </w:rPr>
      </w:pPr>
    </w:p>
    <w:p w14:paraId="3BF6A05A" w14:textId="77777777" w:rsidR="00894A9B" w:rsidRPr="009F7D59" w:rsidRDefault="00894A9B" w:rsidP="00894A9B">
      <w:pPr>
        <w:rPr>
          <w:rFonts w:asciiTheme="majorHAnsi" w:hAnsiTheme="majorHAnsi"/>
          <w:b/>
        </w:rPr>
      </w:pPr>
      <w:r w:rsidRPr="00894A9B">
        <w:rPr>
          <w:rFonts w:asciiTheme="majorHAnsi" w:hAnsiTheme="majorHAnsi"/>
        </w:rPr>
        <w:t>Data shows that one in three children in the U.S. grows up in a home without his or her biological father, and the lack of father involvement increases the risk that children will suffer from a range of social, emotional, and physical ills.</w:t>
      </w:r>
      <w:r>
        <w:rPr>
          <w:rFonts w:asciiTheme="majorHAnsi" w:hAnsiTheme="majorHAnsi"/>
        </w:rPr>
        <w:t xml:space="preserve"> </w:t>
      </w:r>
      <w:r w:rsidRPr="00894A9B">
        <w:rPr>
          <w:rFonts w:asciiTheme="majorHAnsi" w:hAnsiTheme="majorHAnsi"/>
        </w:rPr>
        <w:t>Unfortunately, many times it's the mothers' gatekeeping behavior that can prevent or reduce fathers' access to their children - when fathers' involvement in their children's lives would actually benefit their children. In addition, mothers can lack the self-awareness and communications skills they need to improve their relationships with the fathers of their children.</w:t>
      </w:r>
      <w:r>
        <w:rPr>
          <w:rFonts w:asciiTheme="majorHAnsi" w:hAnsiTheme="majorHAnsi"/>
        </w:rPr>
        <w:br/>
      </w:r>
      <w:r>
        <w:rPr>
          <w:rFonts w:asciiTheme="majorHAnsi" w:hAnsiTheme="majorHAnsi"/>
        </w:rPr>
        <w:br/>
      </w:r>
      <w:r w:rsidRPr="009F7D59">
        <w:rPr>
          <w:rFonts w:asciiTheme="majorHAnsi" w:hAnsiTheme="majorHAnsi"/>
          <w:b/>
        </w:rPr>
        <w:t>Resource Description</w:t>
      </w:r>
    </w:p>
    <w:p w14:paraId="36D168A0" w14:textId="0F61E7EE" w:rsidR="00894A9B" w:rsidRDefault="00894A9B" w:rsidP="00894A9B">
      <w:pPr>
        <w:shd w:val="clear" w:color="auto" w:fill="FFFFFF"/>
        <w:rPr>
          <w:rFonts w:asciiTheme="majorHAnsi" w:hAnsiTheme="majorHAnsi"/>
        </w:rPr>
      </w:pPr>
      <w:r w:rsidRPr="00894A9B">
        <w:rPr>
          <w:rFonts w:asciiTheme="majorHAnsi" w:hAnsiTheme="majorHAnsi"/>
        </w:rPr>
        <w:t xml:space="preserve">Understanding Dad™ </w:t>
      </w:r>
      <w:r w:rsidR="00D20418">
        <w:rPr>
          <w:rFonts w:asciiTheme="majorHAnsi" w:hAnsiTheme="majorHAnsi"/>
        </w:rPr>
        <w:t xml:space="preserve">is a group-based program that </w:t>
      </w:r>
      <w:r>
        <w:rPr>
          <w:rFonts w:asciiTheme="majorHAnsi" w:hAnsiTheme="majorHAnsi"/>
        </w:rPr>
        <w:t>helps moms focus</w:t>
      </w:r>
      <w:r w:rsidRPr="00894A9B">
        <w:rPr>
          <w:rFonts w:asciiTheme="majorHAnsi" w:hAnsiTheme="majorHAnsi"/>
        </w:rPr>
        <w:t xml:space="preserve"> on the goal of accomplishing communication and awareness objectives that are vital to improving the relationships between </w:t>
      </w:r>
      <w:r w:rsidR="00D20418">
        <w:rPr>
          <w:rFonts w:asciiTheme="majorHAnsi" w:hAnsiTheme="majorHAnsi"/>
        </w:rPr>
        <w:t>them and the father(s) of their children</w:t>
      </w:r>
      <w:r w:rsidRPr="00894A9B">
        <w:rPr>
          <w:rFonts w:asciiTheme="majorHAnsi" w:hAnsiTheme="majorHAnsi"/>
        </w:rPr>
        <w:t>.</w:t>
      </w:r>
      <w:r>
        <w:rPr>
          <w:rFonts w:asciiTheme="majorHAnsi" w:hAnsiTheme="majorHAnsi"/>
        </w:rPr>
        <w:t xml:space="preserve"> </w:t>
      </w:r>
      <w:r w:rsidR="00D20418">
        <w:rPr>
          <w:rFonts w:asciiTheme="majorHAnsi" w:hAnsiTheme="majorHAnsi"/>
        </w:rPr>
        <w:t>The program covers</w:t>
      </w:r>
      <w:r>
        <w:rPr>
          <w:rFonts w:asciiTheme="majorHAnsi" w:hAnsiTheme="majorHAnsi"/>
        </w:rPr>
        <w:t xml:space="preserve"> topics </w:t>
      </w:r>
      <w:r w:rsidR="00D20418">
        <w:rPr>
          <w:rFonts w:asciiTheme="majorHAnsi" w:hAnsiTheme="majorHAnsi"/>
        </w:rPr>
        <w:t>to help</w:t>
      </w:r>
      <w:r>
        <w:rPr>
          <w:rFonts w:asciiTheme="majorHAnsi" w:hAnsiTheme="majorHAnsi"/>
        </w:rPr>
        <w:t xml:space="preserve"> </w:t>
      </w:r>
      <w:r w:rsidR="00D20418">
        <w:rPr>
          <w:rFonts w:asciiTheme="majorHAnsi" w:hAnsiTheme="majorHAnsi"/>
        </w:rPr>
        <w:t>moms</w:t>
      </w:r>
      <w:r>
        <w:rPr>
          <w:rFonts w:asciiTheme="majorHAnsi" w:hAnsiTheme="majorHAnsi"/>
        </w:rPr>
        <w:t xml:space="preserve"> gain a better understanding of their life</w:t>
      </w:r>
      <w:r w:rsidR="00D20418">
        <w:rPr>
          <w:rFonts w:asciiTheme="majorHAnsi" w:hAnsiTheme="majorHAnsi"/>
        </w:rPr>
        <w:t xml:space="preserve"> as a m</w:t>
      </w:r>
      <w:r w:rsidRPr="00894A9B">
        <w:rPr>
          <w:rFonts w:asciiTheme="majorHAnsi" w:hAnsiTheme="majorHAnsi"/>
        </w:rPr>
        <w:t>om</w:t>
      </w:r>
      <w:r>
        <w:rPr>
          <w:rFonts w:asciiTheme="majorHAnsi" w:hAnsiTheme="majorHAnsi"/>
        </w:rPr>
        <w:t>, their father and mother’s i</w:t>
      </w:r>
      <w:r w:rsidRPr="00894A9B">
        <w:rPr>
          <w:rFonts w:asciiTheme="majorHAnsi" w:hAnsiTheme="majorHAnsi"/>
        </w:rPr>
        <w:t>mpact</w:t>
      </w:r>
      <w:r>
        <w:rPr>
          <w:rFonts w:asciiTheme="majorHAnsi" w:hAnsiTheme="majorHAnsi"/>
        </w:rPr>
        <w:t>, and their own impact on their children; then shifts to patterns of c</w:t>
      </w:r>
      <w:r w:rsidRPr="00894A9B">
        <w:rPr>
          <w:rFonts w:asciiTheme="majorHAnsi" w:hAnsiTheme="majorHAnsi"/>
        </w:rPr>
        <w:t>ommunication</w:t>
      </w:r>
      <w:r>
        <w:rPr>
          <w:rFonts w:asciiTheme="majorHAnsi" w:hAnsiTheme="majorHAnsi"/>
        </w:rPr>
        <w:t>, open and safe c</w:t>
      </w:r>
      <w:r w:rsidRPr="00894A9B">
        <w:rPr>
          <w:rFonts w:asciiTheme="majorHAnsi" w:hAnsiTheme="majorHAnsi"/>
        </w:rPr>
        <w:t>ommunication</w:t>
      </w:r>
      <w:r>
        <w:rPr>
          <w:rFonts w:asciiTheme="majorHAnsi" w:hAnsiTheme="majorHAnsi"/>
        </w:rPr>
        <w:t>, and how to l</w:t>
      </w:r>
      <w:r w:rsidRPr="00894A9B">
        <w:rPr>
          <w:rFonts w:asciiTheme="majorHAnsi" w:hAnsiTheme="majorHAnsi"/>
        </w:rPr>
        <w:t>isten</w:t>
      </w:r>
      <w:r>
        <w:rPr>
          <w:rFonts w:asciiTheme="majorHAnsi" w:hAnsiTheme="majorHAnsi"/>
        </w:rPr>
        <w:t>.</w:t>
      </w:r>
    </w:p>
    <w:p w14:paraId="19E43297" w14:textId="77777777" w:rsidR="00CE6DD0" w:rsidRDefault="00CE6DD0" w:rsidP="00894A9B">
      <w:pPr>
        <w:shd w:val="clear" w:color="auto" w:fill="FFFFFF"/>
        <w:rPr>
          <w:rFonts w:asciiTheme="majorHAnsi" w:hAnsiTheme="majorHAnsi"/>
        </w:rPr>
      </w:pPr>
    </w:p>
    <w:p w14:paraId="3918754E" w14:textId="61A306B3" w:rsidR="00CE6DD0" w:rsidRPr="00087F43" w:rsidRDefault="00CE6DD0" w:rsidP="00CE6DD0">
      <w:pPr>
        <w:shd w:val="clear" w:color="auto" w:fill="FFFFFF"/>
        <w:rPr>
          <w:rFonts w:asciiTheme="majorHAnsi" w:hAnsiTheme="majorHAnsi"/>
        </w:rPr>
      </w:pPr>
      <w:r w:rsidRPr="00087F43">
        <w:rPr>
          <w:rFonts w:asciiTheme="majorHAnsi" w:hAnsiTheme="majorHAnsi"/>
        </w:rPr>
        <w:t xml:space="preserve">Understanding Dad™ consists of 8 sessions, each lasting approximately 2 hours, with the goal of accomplishing 4 objectives that are vital to improving the relationships between mothers and fathers: </w:t>
      </w:r>
    </w:p>
    <w:p w14:paraId="23ABD239" w14:textId="7A591390" w:rsidR="00CE6DD0" w:rsidRPr="00087F43" w:rsidRDefault="00CE6DD0" w:rsidP="00CE6DD0">
      <w:pPr>
        <w:pStyle w:val="ListParagraph"/>
        <w:numPr>
          <w:ilvl w:val="0"/>
          <w:numId w:val="14"/>
        </w:numPr>
        <w:shd w:val="clear" w:color="auto" w:fill="FFFFFF"/>
        <w:rPr>
          <w:rFonts w:asciiTheme="majorHAnsi" w:hAnsiTheme="majorHAnsi"/>
        </w:rPr>
      </w:pPr>
      <w:r w:rsidRPr="00087F43">
        <w:rPr>
          <w:rFonts w:asciiTheme="majorHAnsi" w:hAnsiTheme="majorHAnsi"/>
        </w:rPr>
        <w:t xml:space="preserve">Increase mothers’ knowledge, positive attitudes (e.g. toward fathers’ involvement), and skills (e.g. communication) associated with improving their relationships with the fathers of their children. </w:t>
      </w:r>
    </w:p>
    <w:p w14:paraId="11AC9885" w14:textId="46508089" w:rsidR="00CE6DD0" w:rsidRPr="00087F43" w:rsidRDefault="00CE6DD0" w:rsidP="00CE6DD0">
      <w:pPr>
        <w:pStyle w:val="ListParagraph"/>
        <w:numPr>
          <w:ilvl w:val="0"/>
          <w:numId w:val="14"/>
        </w:numPr>
        <w:shd w:val="clear" w:color="auto" w:fill="FFFFFF"/>
        <w:rPr>
          <w:rFonts w:asciiTheme="majorHAnsi" w:hAnsiTheme="majorHAnsi"/>
        </w:rPr>
      </w:pPr>
      <w:r w:rsidRPr="00087F43">
        <w:rPr>
          <w:rFonts w:asciiTheme="majorHAnsi" w:hAnsiTheme="majorHAnsi"/>
        </w:rPr>
        <w:t xml:space="preserve">Increase mothers’ awareness of the impact that their upbringing (e.g. their relationships with their own fathers) has had on their relationships with the fathers of their children and men in general. </w:t>
      </w:r>
    </w:p>
    <w:p w14:paraId="2563E88E" w14:textId="195FE01D" w:rsidR="00CE6DD0" w:rsidRPr="00087F43" w:rsidRDefault="00CE6DD0" w:rsidP="00CE6DD0">
      <w:pPr>
        <w:pStyle w:val="ListParagraph"/>
        <w:numPr>
          <w:ilvl w:val="0"/>
          <w:numId w:val="14"/>
        </w:numPr>
        <w:shd w:val="clear" w:color="auto" w:fill="FFFFFF"/>
        <w:rPr>
          <w:rFonts w:asciiTheme="majorHAnsi" w:hAnsiTheme="majorHAnsi"/>
        </w:rPr>
      </w:pPr>
      <w:r w:rsidRPr="00087F43">
        <w:rPr>
          <w:rFonts w:asciiTheme="majorHAnsi" w:hAnsiTheme="majorHAnsi"/>
        </w:rPr>
        <w:t xml:space="preserve">Increase mothers’ understanding of the importance of fathers’ involvement in the lives of their children. </w:t>
      </w:r>
    </w:p>
    <w:p w14:paraId="627585D2" w14:textId="4D90968B" w:rsidR="00CE6DD0" w:rsidRPr="00087F43" w:rsidRDefault="00CE6DD0" w:rsidP="00CE6DD0">
      <w:pPr>
        <w:pStyle w:val="ListParagraph"/>
        <w:numPr>
          <w:ilvl w:val="0"/>
          <w:numId w:val="14"/>
        </w:numPr>
        <w:shd w:val="clear" w:color="auto" w:fill="FFFFFF"/>
        <w:rPr>
          <w:rFonts w:asciiTheme="majorHAnsi" w:hAnsiTheme="majorHAnsi"/>
        </w:rPr>
      </w:pPr>
      <w:r w:rsidRPr="00087F43">
        <w:rPr>
          <w:rFonts w:asciiTheme="majorHAnsi" w:hAnsiTheme="majorHAnsi"/>
        </w:rPr>
        <w:t>Increase positive interactions between mothers and the fathers of their children.</w:t>
      </w:r>
    </w:p>
    <w:p w14:paraId="4E609BCB" w14:textId="15215CED" w:rsidR="00894A9B" w:rsidRDefault="00894A9B" w:rsidP="00894A9B">
      <w:pPr>
        <w:shd w:val="clear" w:color="auto" w:fill="FFFFFF"/>
        <w:rPr>
          <w:rFonts w:asciiTheme="majorHAnsi" w:hAnsiTheme="majorHAnsi"/>
        </w:rPr>
      </w:pPr>
    </w:p>
    <w:p w14:paraId="696457E8" w14:textId="12027A42" w:rsidR="00190873" w:rsidRDefault="00CE6DD0" w:rsidP="00D20418">
      <w:pPr>
        <w:rPr>
          <w:rFonts w:asciiTheme="majorHAnsi" w:hAnsiTheme="majorHAnsi"/>
        </w:rPr>
      </w:pPr>
      <w:r w:rsidRPr="009F7D59">
        <w:rPr>
          <w:rFonts w:asciiTheme="majorHAnsi" w:hAnsiTheme="majorHAnsi"/>
        </w:rPr>
        <w:t xml:space="preserve">For more information on the specific topics covered and sample excerpts from </w:t>
      </w:r>
      <w:r w:rsidRPr="00894A9B">
        <w:rPr>
          <w:rFonts w:asciiTheme="majorHAnsi" w:hAnsiTheme="majorHAnsi"/>
        </w:rPr>
        <w:t>Understanding Dad™</w:t>
      </w:r>
      <w:r>
        <w:rPr>
          <w:rFonts w:asciiTheme="majorHAnsi" w:hAnsiTheme="majorHAnsi"/>
        </w:rPr>
        <w:t xml:space="preserve">, </w:t>
      </w:r>
      <w:r w:rsidRPr="009F7D59">
        <w:rPr>
          <w:rFonts w:asciiTheme="majorHAnsi" w:hAnsiTheme="majorHAnsi"/>
        </w:rPr>
        <w:t xml:space="preserve">visit </w:t>
      </w:r>
      <w:hyperlink r:id="rId25" w:history="1">
        <w:r w:rsidRPr="009F7D59">
          <w:rPr>
            <w:rStyle w:val="Hyperlink"/>
            <w:rFonts w:asciiTheme="majorHAnsi" w:hAnsiTheme="majorHAnsi"/>
          </w:rPr>
          <w:t>http://www.fatherhood.org/</w:t>
        </w:r>
        <w:r>
          <w:rPr>
            <w:rStyle w:val="Hyperlink"/>
            <w:rFonts w:asciiTheme="majorHAnsi" w:hAnsiTheme="majorHAnsi"/>
          </w:rPr>
          <w:t>udad</w:t>
        </w:r>
      </w:hyperlink>
      <w:r w:rsidRPr="009F7D59">
        <w:rPr>
          <w:rFonts w:asciiTheme="majorHAnsi" w:hAnsiTheme="majorHAnsi"/>
        </w:rPr>
        <w:t>.</w:t>
      </w:r>
    </w:p>
    <w:p w14:paraId="0418DFA4" w14:textId="77777777" w:rsidR="00D20418" w:rsidRDefault="00D20418" w:rsidP="00D20418">
      <w:pPr>
        <w:rPr>
          <w:rFonts w:asciiTheme="majorHAnsi" w:hAnsiTheme="majorHAnsi"/>
        </w:rPr>
      </w:pPr>
    </w:p>
    <w:p w14:paraId="494849C1" w14:textId="77777777" w:rsidR="00D20418" w:rsidRDefault="00D20418" w:rsidP="00D20418">
      <w:pPr>
        <w:rPr>
          <w:rFonts w:asciiTheme="majorHAnsi" w:hAnsiTheme="majorHAnsi"/>
        </w:rPr>
      </w:pPr>
    </w:p>
    <w:p w14:paraId="75424D46" w14:textId="77777777" w:rsidR="00D20418" w:rsidRDefault="00D20418" w:rsidP="00D20418">
      <w:pPr>
        <w:rPr>
          <w:rFonts w:asciiTheme="majorHAnsi" w:hAnsiTheme="majorHAnsi"/>
        </w:rPr>
      </w:pPr>
    </w:p>
    <w:p w14:paraId="55245A5E" w14:textId="0B9B604F" w:rsidR="006520DC" w:rsidRDefault="00D20418" w:rsidP="009F7D59">
      <w:pPr>
        <w:pStyle w:val="Heading1"/>
        <w:rPr>
          <w:rFonts w:asciiTheme="majorHAnsi" w:eastAsiaTheme="minorEastAsia" w:hAnsiTheme="majorHAnsi"/>
          <w:b w:val="0"/>
          <w:i/>
          <w:sz w:val="22"/>
          <w:szCs w:val="30"/>
        </w:rPr>
      </w:pPr>
      <w:r>
        <w:rPr>
          <w:rFonts w:asciiTheme="majorHAnsi" w:hAnsiTheme="majorHAnsi"/>
        </w:rPr>
        <w:br/>
      </w:r>
      <w:r w:rsidR="00190873">
        <w:rPr>
          <w:rFonts w:asciiTheme="majorHAnsi" w:hAnsiTheme="majorHAnsi"/>
          <w:b w:val="0"/>
          <w:noProof/>
          <w:lang w:val="en-US"/>
        </w:rPr>
        <w:drawing>
          <wp:anchor distT="0" distB="0" distL="114300" distR="114300" simplePos="0" relativeHeight="251661312" behindDoc="0" locked="0" layoutInCell="1" allowOverlap="1" wp14:anchorId="69686975" wp14:editId="3243B5F5">
            <wp:simplePos x="0" y="0"/>
            <wp:positionH relativeFrom="margin">
              <wp:posOffset>5149850</wp:posOffset>
            </wp:positionH>
            <wp:positionV relativeFrom="margin">
              <wp:posOffset>370205</wp:posOffset>
            </wp:positionV>
            <wp:extent cx="1398270" cy="13982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D_2nd_kit_500.png"/>
                    <pic:cNvPicPr/>
                  </pic:nvPicPr>
                  <pic:blipFill>
                    <a:blip r:embed="rId26">
                      <a:extLst>
                        <a:ext uri="{28A0092B-C50C-407E-A947-70E740481C1C}">
                          <a14:useLocalDpi xmlns:a14="http://schemas.microsoft.com/office/drawing/2010/main" val="0"/>
                        </a:ext>
                      </a:extLst>
                    </a:blip>
                    <a:stretch>
                      <a:fillRect/>
                    </a:stretch>
                  </pic:blipFill>
                  <pic:spPr>
                    <a:xfrm>
                      <a:off x="0" y="0"/>
                      <a:ext cx="1398270" cy="1398270"/>
                    </a:xfrm>
                    <a:prstGeom prst="rect">
                      <a:avLst/>
                    </a:prstGeom>
                  </pic:spPr>
                </pic:pic>
              </a:graphicData>
            </a:graphic>
            <wp14:sizeRelH relativeFrom="margin">
              <wp14:pctWidth>0</wp14:pctWidth>
            </wp14:sizeRelH>
            <wp14:sizeRelV relativeFrom="margin">
              <wp14:pctHeight>0</wp14:pctHeight>
            </wp14:sizeRelV>
          </wp:anchor>
        </w:drawing>
      </w:r>
      <w:r w:rsidR="009F7D59" w:rsidRPr="009F7D59">
        <w:rPr>
          <w:rFonts w:asciiTheme="majorHAnsi" w:hAnsiTheme="majorHAnsi"/>
        </w:rPr>
        <w:t>InsideOut Dad</w:t>
      </w:r>
      <w:r w:rsidR="003B0580">
        <w:rPr>
          <w:rFonts w:asciiTheme="majorHAnsi" w:hAnsiTheme="majorHAnsi"/>
        </w:rPr>
        <w:t>®</w:t>
      </w:r>
      <w:r w:rsidR="009F7D59" w:rsidRPr="009F7D59">
        <w:rPr>
          <w:rFonts w:asciiTheme="majorHAnsi" w:hAnsiTheme="majorHAnsi"/>
        </w:rPr>
        <w:t xml:space="preserve"> </w:t>
      </w:r>
      <w:bookmarkEnd w:id="2"/>
      <w:r w:rsidR="003063BE">
        <w:rPr>
          <w:rFonts w:asciiTheme="majorHAnsi" w:hAnsiTheme="majorHAnsi"/>
        </w:rPr>
        <w:tab/>
      </w:r>
      <w:r w:rsidR="00190873">
        <w:rPr>
          <w:rFonts w:asciiTheme="majorHAnsi" w:hAnsiTheme="majorHAnsi"/>
        </w:rPr>
        <w:t>Complete Program Kit</w:t>
      </w:r>
      <w:r w:rsidR="00F34DB9">
        <w:rPr>
          <w:rFonts w:asciiTheme="majorHAnsi" w:hAnsiTheme="majorHAnsi"/>
        </w:rPr>
        <w:tab/>
      </w:r>
      <w:r w:rsidR="00190873">
        <w:rPr>
          <w:rFonts w:asciiTheme="majorHAnsi" w:hAnsiTheme="majorHAnsi"/>
        </w:rPr>
        <w:tab/>
      </w:r>
      <w:r w:rsidR="009F7D59" w:rsidRPr="009F7D59">
        <w:rPr>
          <w:rFonts w:asciiTheme="majorHAnsi" w:hAnsiTheme="majorHAnsi"/>
          <w:b w:val="0"/>
          <w:color w:val="808080"/>
          <w:sz w:val="24"/>
        </w:rPr>
        <w:t>Price: $</w:t>
      </w:r>
      <w:r w:rsidR="0031164A">
        <w:rPr>
          <w:rFonts w:asciiTheme="majorHAnsi" w:hAnsiTheme="majorHAnsi"/>
          <w:b w:val="0"/>
          <w:color w:val="808080"/>
          <w:sz w:val="24"/>
        </w:rPr>
        <w:t>599</w:t>
      </w:r>
      <w:r w:rsidR="003063BE">
        <w:rPr>
          <w:rFonts w:asciiTheme="majorHAnsi" w:hAnsiTheme="majorHAnsi"/>
          <w:b w:val="0"/>
          <w:color w:val="808080"/>
          <w:sz w:val="24"/>
        </w:rPr>
        <w:br/>
      </w:r>
    </w:p>
    <w:p w14:paraId="0CEB589B" w14:textId="7FEB0D45" w:rsidR="009F7D59" w:rsidRPr="009F7D59" w:rsidRDefault="009F7D59" w:rsidP="003063BE">
      <w:pPr>
        <w:rPr>
          <w:rFonts w:asciiTheme="majorHAnsi" w:hAnsiTheme="majorHAnsi"/>
        </w:rPr>
      </w:pPr>
      <w:r w:rsidRPr="009F7D59">
        <w:rPr>
          <w:rFonts w:asciiTheme="majorHAnsi" w:hAnsiTheme="majorHAnsi"/>
          <w:b/>
        </w:rPr>
        <w:t>Background</w:t>
      </w:r>
      <w:r w:rsidR="00894A9B">
        <w:rPr>
          <w:rFonts w:asciiTheme="majorHAnsi" w:hAnsiTheme="majorHAnsi"/>
          <w:b/>
        </w:rPr>
        <w:t xml:space="preserve"> </w:t>
      </w:r>
      <w:r w:rsidR="00894A9B" w:rsidRPr="009F7D59">
        <w:rPr>
          <w:rFonts w:asciiTheme="majorHAnsi" w:hAnsiTheme="majorHAnsi"/>
          <w:b/>
        </w:rPr>
        <w:t>Information</w:t>
      </w:r>
      <w:r w:rsidR="003063BE">
        <w:rPr>
          <w:rFonts w:asciiTheme="majorHAnsi" w:hAnsiTheme="majorHAnsi"/>
          <w:b/>
        </w:rPr>
        <w:br/>
      </w:r>
      <w:r w:rsidRPr="009F7D59">
        <w:rPr>
          <w:rFonts w:asciiTheme="majorHAnsi" w:hAnsiTheme="majorHAnsi"/>
        </w:rPr>
        <w:t>The role of father absence in the lives of prisoners and their children is well documented and sobering. Fathers in prison overwhelmingly are fatherless themselves, and many of their children will follow in their footsteps without successful intervention. Research has shown that children with incarcerated parents are far more likely to commit crimes than the children of non-incarcerated parents. In addition, research shows that ex-prisoners with strong family connections experience less recidivism and have better post-release employment histories.</w:t>
      </w:r>
    </w:p>
    <w:p w14:paraId="3BB2EAE1" w14:textId="77777777" w:rsidR="009F7D59" w:rsidRPr="009F7D59" w:rsidRDefault="009F7D59" w:rsidP="009F7D59">
      <w:pPr>
        <w:keepNext/>
        <w:keepLines/>
        <w:rPr>
          <w:rFonts w:asciiTheme="majorHAnsi" w:hAnsiTheme="majorHAnsi"/>
          <w:color w:val="000000"/>
        </w:rPr>
      </w:pPr>
    </w:p>
    <w:p w14:paraId="1E20C1D2" w14:textId="01826303" w:rsidR="0031164A" w:rsidRPr="0031164A" w:rsidRDefault="0031164A" w:rsidP="0031164A">
      <w:pPr>
        <w:rPr>
          <w:rFonts w:asciiTheme="majorHAnsi" w:hAnsiTheme="majorHAnsi"/>
        </w:rPr>
      </w:pPr>
      <w:r w:rsidRPr="0031164A">
        <w:rPr>
          <w:rFonts w:asciiTheme="majorHAnsi" w:hAnsiTheme="majorHAnsi"/>
        </w:rPr>
        <w:t>InsideOut Dad®</w:t>
      </w:r>
      <w:r w:rsidR="00AC74BC" w:rsidRPr="0031164A">
        <w:rPr>
          <w:rFonts w:asciiTheme="majorHAnsi" w:hAnsiTheme="majorHAnsi"/>
        </w:rPr>
        <w:t> is</w:t>
      </w:r>
      <w:r w:rsidRPr="0031164A">
        <w:rPr>
          <w:rFonts w:asciiTheme="majorHAnsi" w:hAnsiTheme="majorHAnsi"/>
        </w:rPr>
        <w:t xml:space="preserve"> </w:t>
      </w:r>
      <w:r w:rsidR="00190873">
        <w:rPr>
          <w:rFonts w:asciiTheme="majorHAnsi" w:hAnsiTheme="majorHAnsi"/>
        </w:rPr>
        <w:t xml:space="preserve">in its Second edition, and is </w:t>
      </w:r>
      <w:r w:rsidRPr="0031164A">
        <w:rPr>
          <w:rFonts w:asciiTheme="majorHAnsi" w:hAnsiTheme="majorHAnsi"/>
        </w:rPr>
        <w:t xml:space="preserve">the nation's only evidence-based fatherhood program designed specifically for incarcerated fathers. Standardized programming for </w:t>
      </w:r>
      <w:r w:rsidR="00CB435F" w:rsidRPr="0031164A">
        <w:rPr>
          <w:rFonts w:asciiTheme="majorHAnsi" w:hAnsiTheme="majorHAnsi"/>
        </w:rPr>
        <w:t>2</w:t>
      </w:r>
      <w:r w:rsidR="00CB435F">
        <w:rPr>
          <w:rFonts w:asciiTheme="majorHAnsi" w:hAnsiTheme="majorHAnsi"/>
        </w:rPr>
        <w:t>5</w:t>
      </w:r>
      <w:r w:rsidR="00CB435F" w:rsidRPr="0031164A">
        <w:rPr>
          <w:rFonts w:asciiTheme="majorHAnsi" w:hAnsiTheme="majorHAnsi"/>
        </w:rPr>
        <w:t xml:space="preserve"> </w:t>
      </w:r>
      <w:r w:rsidRPr="0031164A">
        <w:rPr>
          <w:rFonts w:asciiTheme="majorHAnsi" w:hAnsiTheme="majorHAnsi"/>
        </w:rPr>
        <w:t xml:space="preserve">states and </w:t>
      </w:r>
      <w:r w:rsidR="00CB435F">
        <w:rPr>
          <w:rFonts w:asciiTheme="majorHAnsi" w:hAnsiTheme="majorHAnsi"/>
        </w:rPr>
        <w:t xml:space="preserve">many local corrections systems across the country (e.g. </w:t>
      </w:r>
      <w:r w:rsidRPr="0031164A">
        <w:rPr>
          <w:rFonts w:asciiTheme="majorHAnsi" w:hAnsiTheme="majorHAnsi"/>
        </w:rPr>
        <w:t>New York City</w:t>
      </w:r>
      <w:r w:rsidR="00CB435F">
        <w:rPr>
          <w:rFonts w:asciiTheme="majorHAnsi" w:hAnsiTheme="majorHAnsi"/>
        </w:rPr>
        <w:t>)</w:t>
      </w:r>
      <w:r w:rsidRPr="0031164A">
        <w:rPr>
          <w:rFonts w:asciiTheme="majorHAnsi" w:hAnsiTheme="majorHAnsi"/>
        </w:rPr>
        <w:t xml:space="preserve">, InsideOut Dad® helps reduce recidivism rates by reconnecting incarcerated fathers to their families, providing the motivation to get out and stay out. Popular among both inmates and ex-offenders, InsideOut Dad® has been proven to increase </w:t>
      </w:r>
      <w:r w:rsidR="00CB435F">
        <w:rPr>
          <w:rFonts w:asciiTheme="majorHAnsi" w:hAnsiTheme="majorHAnsi"/>
        </w:rPr>
        <w:t>incarcerated fathers’</w:t>
      </w:r>
      <w:r w:rsidR="00CB435F" w:rsidRPr="0031164A">
        <w:rPr>
          <w:rFonts w:asciiTheme="majorHAnsi" w:hAnsiTheme="majorHAnsi"/>
        </w:rPr>
        <w:t xml:space="preserve"> </w:t>
      </w:r>
      <w:r w:rsidRPr="0031164A">
        <w:rPr>
          <w:rFonts w:asciiTheme="majorHAnsi" w:hAnsiTheme="majorHAnsi"/>
        </w:rPr>
        <w:t>contact</w:t>
      </w:r>
      <w:r w:rsidR="00CB435F">
        <w:rPr>
          <w:rFonts w:asciiTheme="majorHAnsi" w:hAnsiTheme="majorHAnsi"/>
        </w:rPr>
        <w:t xml:space="preserve"> with their children</w:t>
      </w:r>
      <w:r w:rsidRPr="0031164A">
        <w:rPr>
          <w:rFonts w:asciiTheme="majorHAnsi" w:hAnsiTheme="majorHAnsi"/>
        </w:rPr>
        <w:t xml:space="preserve"> and improve </w:t>
      </w:r>
      <w:r w:rsidR="00CB435F">
        <w:rPr>
          <w:rFonts w:asciiTheme="majorHAnsi" w:hAnsiTheme="majorHAnsi"/>
        </w:rPr>
        <w:t>father’s</w:t>
      </w:r>
      <w:r w:rsidR="00CB435F" w:rsidRPr="0031164A">
        <w:rPr>
          <w:rFonts w:asciiTheme="majorHAnsi" w:hAnsiTheme="majorHAnsi"/>
        </w:rPr>
        <w:t xml:space="preserve"> </w:t>
      </w:r>
      <w:r w:rsidRPr="0031164A">
        <w:rPr>
          <w:rFonts w:asciiTheme="majorHAnsi" w:hAnsiTheme="majorHAnsi"/>
        </w:rPr>
        <w:t>knowledge</w:t>
      </w:r>
      <w:r w:rsidR="00CB435F">
        <w:rPr>
          <w:rFonts w:asciiTheme="majorHAnsi" w:hAnsiTheme="majorHAnsi"/>
        </w:rPr>
        <w:t xml:space="preserve"> and self-efficacy</w:t>
      </w:r>
      <w:r w:rsidRPr="0031164A">
        <w:rPr>
          <w:rFonts w:asciiTheme="majorHAnsi" w:hAnsiTheme="majorHAnsi"/>
        </w:rPr>
        <w:t xml:space="preserve"> and </w:t>
      </w:r>
      <w:r w:rsidR="00CB435F">
        <w:rPr>
          <w:rFonts w:asciiTheme="majorHAnsi" w:hAnsiTheme="majorHAnsi"/>
        </w:rPr>
        <w:t xml:space="preserve">to engender pro-fathering </w:t>
      </w:r>
      <w:r w:rsidRPr="0031164A">
        <w:rPr>
          <w:rFonts w:asciiTheme="majorHAnsi" w:hAnsiTheme="majorHAnsi"/>
        </w:rPr>
        <w:t xml:space="preserve">attitudes. Hundreds of </w:t>
      </w:r>
      <w:r w:rsidR="00CB435F">
        <w:rPr>
          <w:rFonts w:asciiTheme="majorHAnsi" w:hAnsiTheme="majorHAnsi"/>
        </w:rPr>
        <w:t xml:space="preserve">local, </w:t>
      </w:r>
      <w:r w:rsidRPr="0031164A">
        <w:rPr>
          <w:rFonts w:asciiTheme="majorHAnsi" w:hAnsiTheme="majorHAnsi"/>
        </w:rPr>
        <w:t>state</w:t>
      </w:r>
      <w:r w:rsidR="00CB435F">
        <w:rPr>
          <w:rFonts w:asciiTheme="majorHAnsi" w:hAnsiTheme="majorHAnsi"/>
        </w:rPr>
        <w:t>,</w:t>
      </w:r>
      <w:r w:rsidRPr="0031164A">
        <w:rPr>
          <w:rFonts w:asciiTheme="majorHAnsi" w:hAnsiTheme="majorHAnsi"/>
        </w:rPr>
        <w:t xml:space="preserve"> and federal facilities, pre-release programs, community organizations, and more are using this life-changing reentry program. </w:t>
      </w:r>
    </w:p>
    <w:p w14:paraId="719B7D41" w14:textId="77777777" w:rsidR="009F7D59" w:rsidRPr="009F7D59" w:rsidRDefault="009F7D59" w:rsidP="009F7D59">
      <w:pPr>
        <w:keepNext/>
        <w:keepLines/>
        <w:rPr>
          <w:rFonts w:asciiTheme="majorHAnsi" w:hAnsiTheme="majorHAnsi"/>
        </w:rPr>
      </w:pPr>
    </w:p>
    <w:p w14:paraId="75210E50" w14:textId="77777777" w:rsidR="009F7D59" w:rsidRPr="009F7D59" w:rsidRDefault="009F7D59" w:rsidP="009F7D59">
      <w:pPr>
        <w:rPr>
          <w:rFonts w:asciiTheme="majorHAnsi" w:hAnsiTheme="majorHAnsi"/>
          <w:b/>
        </w:rPr>
      </w:pPr>
      <w:r w:rsidRPr="009F7D59">
        <w:rPr>
          <w:rFonts w:asciiTheme="majorHAnsi" w:hAnsiTheme="majorHAnsi"/>
          <w:b/>
        </w:rPr>
        <w:t>Resource Description</w:t>
      </w:r>
    </w:p>
    <w:p w14:paraId="102EFBE4" w14:textId="1D1E5839" w:rsidR="009F7D59" w:rsidRPr="009F7D59" w:rsidRDefault="009F7D59" w:rsidP="009F7D59">
      <w:pPr>
        <w:rPr>
          <w:rFonts w:asciiTheme="majorHAnsi" w:hAnsiTheme="majorHAnsi"/>
        </w:rPr>
      </w:pPr>
      <w:r w:rsidRPr="009F7D59">
        <w:rPr>
          <w:rFonts w:asciiTheme="majorHAnsi" w:hAnsiTheme="majorHAnsi"/>
        </w:rPr>
        <w:t>InsideOut Dad</w:t>
      </w:r>
      <w:r w:rsidR="003B0580" w:rsidRPr="0031164A">
        <w:rPr>
          <w:rFonts w:asciiTheme="majorHAnsi" w:hAnsiTheme="majorHAnsi"/>
        </w:rPr>
        <w:t>®</w:t>
      </w:r>
      <w:r w:rsidR="009565BE">
        <w:rPr>
          <w:rFonts w:asciiTheme="majorHAnsi" w:hAnsiTheme="majorHAnsi"/>
        </w:rPr>
        <w:t xml:space="preserve"> </w:t>
      </w:r>
      <w:r w:rsidRPr="009F7D59">
        <w:rPr>
          <w:rFonts w:asciiTheme="majorHAnsi" w:hAnsiTheme="majorHAnsi"/>
          <w:color w:val="000000"/>
        </w:rPr>
        <w:t xml:space="preserve">helps incarcerated fathers build strong ties with their children and understand what it means to be a good father. </w:t>
      </w:r>
      <w:r w:rsidRPr="009F7D59">
        <w:rPr>
          <w:rFonts w:asciiTheme="majorHAnsi" w:hAnsiTheme="majorHAnsi"/>
        </w:rPr>
        <w:t xml:space="preserve">The </w:t>
      </w:r>
      <w:r w:rsidRPr="009F7D59">
        <w:rPr>
          <w:rFonts w:asciiTheme="majorHAnsi" w:hAnsiTheme="majorHAnsi"/>
          <w:color w:val="000000"/>
        </w:rPr>
        <w:t xml:space="preserve">program focuses on cognitive and attitudinal change and starts men on the path to becoming involved, responsible, and committed fathers, as well as better men overall. Most of these men will eventually be released, and acquiring the empathy and relational intelligence that the InsideOut Dad™ program fosters in fathers is an extremely important piece of their successful re-entry. </w:t>
      </w:r>
    </w:p>
    <w:p w14:paraId="758211CC" w14:textId="77777777" w:rsidR="009F7D59" w:rsidRPr="009F7D59" w:rsidRDefault="009F7D59" w:rsidP="009F7D59">
      <w:pPr>
        <w:rPr>
          <w:rFonts w:asciiTheme="majorHAnsi" w:hAnsiTheme="majorHAnsi"/>
        </w:rPr>
      </w:pPr>
    </w:p>
    <w:p w14:paraId="1D2D0DBE" w14:textId="2FCC6498" w:rsidR="0031164A" w:rsidRPr="0031164A" w:rsidRDefault="0031164A" w:rsidP="0031164A">
      <w:pPr>
        <w:rPr>
          <w:rFonts w:asciiTheme="majorHAnsi" w:hAnsiTheme="majorHAnsi"/>
        </w:rPr>
      </w:pPr>
      <w:r w:rsidRPr="0031164A">
        <w:rPr>
          <w:rFonts w:asciiTheme="majorHAnsi" w:hAnsiTheme="majorHAnsi"/>
        </w:rPr>
        <w:t xml:space="preserve">This comprehensive curriculum includes 12 core sessions and 4 optional </w:t>
      </w:r>
      <w:r w:rsidR="00B5183F">
        <w:rPr>
          <w:rFonts w:asciiTheme="majorHAnsi" w:hAnsiTheme="majorHAnsi"/>
        </w:rPr>
        <w:t xml:space="preserve">reentry </w:t>
      </w:r>
      <w:r w:rsidRPr="0031164A">
        <w:rPr>
          <w:rFonts w:asciiTheme="majorHAnsi" w:hAnsiTheme="majorHAnsi"/>
        </w:rPr>
        <w:t xml:space="preserve">sessions that coordinate with the core topics, making it flexible for a variety of </w:t>
      </w:r>
      <w:r w:rsidR="00B5183F">
        <w:rPr>
          <w:rFonts w:asciiTheme="majorHAnsi" w:hAnsiTheme="majorHAnsi"/>
        </w:rPr>
        <w:t>contexts</w:t>
      </w:r>
      <w:r w:rsidRPr="0031164A">
        <w:rPr>
          <w:rFonts w:asciiTheme="majorHAnsi" w:hAnsiTheme="majorHAnsi"/>
        </w:rPr>
        <w:t>! Through practical, engaging material, InsideOut Dad® increases inmates' self-worth and gives them valuable relationship skills. </w:t>
      </w:r>
    </w:p>
    <w:p w14:paraId="687666B4" w14:textId="77777777" w:rsidR="009F7D59" w:rsidRPr="009F7D59" w:rsidRDefault="009F7D59" w:rsidP="009F7D59">
      <w:pPr>
        <w:rPr>
          <w:rFonts w:asciiTheme="majorHAnsi" w:hAnsiTheme="majorHAnsi"/>
        </w:rPr>
      </w:pPr>
    </w:p>
    <w:p w14:paraId="214EFA08" w14:textId="472FD4E9" w:rsidR="009F7D59" w:rsidRPr="0031164A" w:rsidRDefault="009F7D59" w:rsidP="009F7D59">
      <w:pPr>
        <w:rPr>
          <w:rFonts w:asciiTheme="majorHAnsi" w:hAnsiTheme="majorHAnsi"/>
        </w:rPr>
      </w:pPr>
      <w:r w:rsidRPr="009F7D59">
        <w:rPr>
          <w:rFonts w:asciiTheme="majorHAnsi" w:hAnsiTheme="majorHAnsi"/>
        </w:rPr>
        <w:t>InsideOut Dad</w:t>
      </w:r>
      <w:r w:rsidR="003B0580" w:rsidRPr="0031164A">
        <w:rPr>
          <w:rFonts w:asciiTheme="majorHAnsi" w:hAnsiTheme="majorHAnsi"/>
        </w:rPr>
        <w:t>®</w:t>
      </w:r>
      <w:r w:rsidR="009565BE">
        <w:rPr>
          <w:rFonts w:asciiTheme="majorHAnsi" w:hAnsiTheme="majorHAnsi"/>
        </w:rPr>
        <w:t xml:space="preserve"> </w:t>
      </w:r>
      <w:r w:rsidRPr="0031164A">
        <w:rPr>
          <w:rFonts w:asciiTheme="majorHAnsi" w:hAnsiTheme="majorHAnsi"/>
        </w:rPr>
        <w:t xml:space="preserve">includes a survey </w:t>
      </w:r>
      <w:r w:rsidR="00B5183F">
        <w:rPr>
          <w:rFonts w:asciiTheme="majorHAnsi" w:hAnsiTheme="majorHAnsi"/>
        </w:rPr>
        <w:t xml:space="preserve">that </w:t>
      </w:r>
      <w:r w:rsidR="00B5183F" w:rsidRPr="0031164A">
        <w:rPr>
          <w:rFonts w:asciiTheme="majorHAnsi" w:hAnsiTheme="majorHAnsi"/>
        </w:rPr>
        <w:t>allow</w:t>
      </w:r>
      <w:r w:rsidR="00B5183F">
        <w:rPr>
          <w:rFonts w:asciiTheme="majorHAnsi" w:hAnsiTheme="majorHAnsi"/>
        </w:rPr>
        <w:t>s</w:t>
      </w:r>
      <w:r w:rsidR="00513352">
        <w:rPr>
          <w:rFonts w:asciiTheme="majorHAnsi" w:hAnsiTheme="majorHAnsi"/>
        </w:rPr>
        <w:t xml:space="preserve"> </w:t>
      </w:r>
      <w:r w:rsidRPr="0031164A">
        <w:rPr>
          <w:rFonts w:asciiTheme="majorHAnsi" w:hAnsiTheme="majorHAnsi"/>
        </w:rPr>
        <w:t>facilitators to measure the progress of the dads</w:t>
      </w:r>
      <w:r w:rsidR="00B5183F">
        <w:rPr>
          <w:rFonts w:asciiTheme="majorHAnsi" w:hAnsiTheme="majorHAnsi"/>
        </w:rPr>
        <w:t>,</w:t>
      </w:r>
      <w:r w:rsidRPr="0031164A">
        <w:rPr>
          <w:rFonts w:asciiTheme="majorHAnsi" w:hAnsiTheme="majorHAnsi"/>
        </w:rPr>
        <w:t xml:space="preserve"> after they complete the </w:t>
      </w:r>
      <w:r w:rsidR="00B5183F" w:rsidRPr="0031164A">
        <w:rPr>
          <w:rFonts w:asciiTheme="majorHAnsi" w:hAnsiTheme="majorHAnsi"/>
        </w:rPr>
        <w:t>program</w:t>
      </w:r>
      <w:r w:rsidR="00B5183F">
        <w:rPr>
          <w:rFonts w:asciiTheme="majorHAnsi" w:hAnsiTheme="majorHAnsi"/>
        </w:rPr>
        <w:t>,</w:t>
      </w:r>
      <w:r w:rsidR="00B5183F" w:rsidRPr="0031164A">
        <w:rPr>
          <w:rFonts w:asciiTheme="majorHAnsi" w:hAnsiTheme="majorHAnsi"/>
        </w:rPr>
        <w:t xml:space="preserve"> </w:t>
      </w:r>
      <w:r w:rsidRPr="0031164A">
        <w:rPr>
          <w:rFonts w:asciiTheme="majorHAnsi" w:hAnsiTheme="majorHAnsi"/>
        </w:rPr>
        <w:t>on a range of skills, attitudes, and knowledge related to involved, responsible, and committed fatherhood. NFI provides an answer key that organizations (or an evaluator) can use to measure and report on outcomes.</w:t>
      </w:r>
    </w:p>
    <w:p w14:paraId="6DDADB4C" w14:textId="77777777" w:rsidR="009F7D59" w:rsidRPr="009F7D59" w:rsidRDefault="009F7D59" w:rsidP="009F7D59">
      <w:pPr>
        <w:rPr>
          <w:rFonts w:asciiTheme="majorHAnsi" w:hAnsiTheme="majorHAnsi"/>
        </w:rPr>
      </w:pPr>
    </w:p>
    <w:p w14:paraId="001BDD03" w14:textId="7F0E4328" w:rsidR="009F7D59" w:rsidRPr="009F7D59" w:rsidRDefault="009F7D59" w:rsidP="009F7D59">
      <w:pPr>
        <w:rPr>
          <w:rFonts w:asciiTheme="majorHAnsi" w:hAnsiTheme="majorHAnsi"/>
        </w:rPr>
      </w:pPr>
      <w:r w:rsidRPr="009F7D59">
        <w:rPr>
          <w:rFonts w:asciiTheme="majorHAnsi" w:hAnsiTheme="majorHAnsi"/>
        </w:rPr>
        <w:t>For more information on the specific topics covered and sample excerpts from InsideOut</w:t>
      </w:r>
      <w:r w:rsidR="009565BE">
        <w:rPr>
          <w:rFonts w:asciiTheme="majorHAnsi" w:hAnsiTheme="majorHAnsi"/>
        </w:rPr>
        <w:t xml:space="preserve"> </w:t>
      </w:r>
      <w:r w:rsidRPr="009F7D59">
        <w:rPr>
          <w:rFonts w:asciiTheme="majorHAnsi" w:hAnsiTheme="majorHAnsi"/>
        </w:rPr>
        <w:t>Dad</w:t>
      </w:r>
      <w:r w:rsidR="003B0580" w:rsidRPr="0031164A">
        <w:rPr>
          <w:rFonts w:asciiTheme="majorHAnsi" w:hAnsiTheme="majorHAnsi"/>
        </w:rPr>
        <w:t>®</w:t>
      </w:r>
      <w:r w:rsidR="00B5183F">
        <w:rPr>
          <w:rFonts w:asciiTheme="majorHAnsi" w:hAnsiTheme="majorHAnsi"/>
        </w:rPr>
        <w:t>,</w:t>
      </w:r>
      <w:r w:rsidR="009565BE">
        <w:rPr>
          <w:rFonts w:asciiTheme="majorHAnsi" w:hAnsiTheme="majorHAnsi"/>
        </w:rPr>
        <w:t xml:space="preserve"> </w:t>
      </w:r>
      <w:r w:rsidRPr="009F7D59">
        <w:rPr>
          <w:rFonts w:asciiTheme="majorHAnsi" w:hAnsiTheme="majorHAnsi"/>
        </w:rPr>
        <w:t xml:space="preserve">visit </w:t>
      </w:r>
      <w:hyperlink r:id="rId27" w:history="1">
        <w:r w:rsidR="00A71240" w:rsidRPr="0038469F">
          <w:rPr>
            <w:rStyle w:val="Hyperlink"/>
            <w:rFonts w:asciiTheme="majorHAnsi" w:hAnsiTheme="majorHAnsi"/>
          </w:rPr>
          <w:t>http://www.fatherhood.org/iod</w:t>
        </w:r>
      </w:hyperlink>
      <w:r w:rsidRPr="009F7D59">
        <w:rPr>
          <w:rFonts w:asciiTheme="majorHAnsi" w:hAnsiTheme="majorHAnsi"/>
        </w:rPr>
        <w:t>.</w:t>
      </w:r>
    </w:p>
    <w:p w14:paraId="47FA6CDE" w14:textId="77777777" w:rsidR="009F7D59" w:rsidRPr="009F7D59" w:rsidRDefault="009F7D59" w:rsidP="009F7D59">
      <w:pPr>
        <w:rPr>
          <w:rFonts w:asciiTheme="majorHAnsi" w:hAnsiTheme="majorHAnsi"/>
        </w:rPr>
      </w:pPr>
    </w:p>
    <w:p w14:paraId="6D2F6401" w14:textId="6C70A34C" w:rsidR="009F7D59" w:rsidRDefault="009F7D59" w:rsidP="009F7D59">
      <w:pPr>
        <w:rPr>
          <w:rFonts w:asciiTheme="majorHAnsi" w:hAnsiTheme="majorHAnsi"/>
        </w:rPr>
      </w:pPr>
      <w:bookmarkStart w:id="3" w:name="_Toc162491856"/>
      <w:r w:rsidRPr="009F7D59">
        <w:rPr>
          <w:rFonts w:asciiTheme="majorHAnsi" w:hAnsiTheme="majorHAnsi"/>
        </w:rPr>
        <w:t>For InsideOut</w:t>
      </w:r>
      <w:r w:rsidR="009565BE">
        <w:rPr>
          <w:rFonts w:asciiTheme="majorHAnsi" w:hAnsiTheme="majorHAnsi"/>
        </w:rPr>
        <w:t xml:space="preserve"> </w:t>
      </w:r>
      <w:r w:rsidRPr="009F7D59">
        <w:rPr>
          <w:rFonts w:asciiTheme="majorHAnsi" w:hAnsiTheme="majorHAnsi"/>
        </w:rPr>
        <w:t>Dad</w:t>
      </w:r>
      <w:r w:rsidR="003B0580" w:rsidRPr="0031164A">
        <w:rPr>
          <w:rFonts w:asciiTheme="majorHAnsi" w:hAnsiTheme="majorHAnsi"/>
        </w:rPr>
        <w:t>®</w:t>
      </w:r>
      <w:r w:rsidR="009565BE">
        <w:rPr>
          <w:rFonts w:asciiTheme="majorHAnsi" w:hAnsiTheme="majorHAnsi"/>
        </w:rPr>
        <w:t xml:space="preserve"> </w:t>
      </w:r>
      <w:r w:rsidRPr="009F7D59">
        <w:rPr>
          <w:rFonts w:asciiTheme="majorHAnsi" w:hAnsiTheme="majorHAnsi"/>
        </w:rPr>
        <w:t xml:space="preserve">program evaluations, </w:t>
      </w:r>
      <w:r w:rsidR="00190873" w:rsidRPr="009F7D59">
        <w:rPr>
          <w:rFonts w:asciiTheme="majorHAnsi" w:hAnsiTheme="majorHAnsi"/>
        </w:rPr>
        <w:t xml:space="preserve">visit </w:t>
      </w:r>
      <w:hyperlink r:id="rId28" w:history="1">
        <w:r w:rsidR="00190873" w:rsidRPr="0038469F">
          <w:rPr>
            <w:rStyle w:val="Hyperlink"/>
            <w:rFonts w:asciiTheme="majorHAnsi" w:hAnsiTheme="majorHAnsi"/>
          </w:rPr>
          <w:t>www.fatherhood.org/evaluation</w:t>
        </w:r>
      </w:hyperlink>
      <w:r w:rsidR="00190873">
        <w:rPr>
          <w:rFonts w:asciiTheme="majorHAnsi" w:hAnsiTheme="majorHAnsi"/>
        </w:rPr>
        <w:t>.</w:t>
      </w:r>
    </w:p>
    <w:p w14:paraId="2BDCF67F" w14:textId="77777777" w:rsidR="00190873" w:rsidRPr="009F7D59" w:rsidRDefault="00190873" w:rsidP="009F7D59">
      <w:pPr>
        <w:rPr>
          <w:rStyle w:val="normal1"/>
          <w:rFonts w:asciiTheme="majorHAnsi" w:hAnsiTheme="majorHAnsi"/>
        </w:rPr>
      </w:pPr>
    </w:p>
    <w:p w14:paraId="4E1C5D0B" w14:textId="77777777" w:rsidR="009F7D59" w:rsidRPr="009F7D59" w:rsidRDefault="009F7D59" w:rsidP="009F7D59">
      <w:pPr>
        <w:rPr>
          <w:rFonts w:asciiTheme="majorHAnsi" w:hAnsiTheme="majorHAnsi"/>
        </w:rPr>
      </w:pPr>
    </w:p>
    <w:p w14:paraId="312A5161" w14:textId="77777777" w:rsidR="009F7D59" w:rsidRPr="009F7D59" w:rsidRDefault="009F7D59" w:rsidP="009F7D59">
      <w:pPr>
        <w:rPr>
          <w:rFonts w:asciiTheme="majorHAnsi" w:hAnsiTheme="majorHAnsi"/>
        </w:rPr>
      </w:pPr>
    </w:p>
    <w:bookmarkEnd w:id="3"/>
    <w:p w14:paraId="795111AB" w14:textId="024D5539" w:rsidR="009F7D59" w:rsidRPr="009F7D59" w:rsidRDefault="00190873" w:rsidP="009F7D59">
      <w:pPr>
        <w:pStyle w:val="Heading1"/>
        <w:rPr>
          <w:rFonts w:asciiTheme="majorHAnsi" w:hAnsiTheme="majorHAnsi"/>
        </w:rPr>
      </w:pPr>
      <w:r w:rsidRPr="009F7D59">
        <w:rPr>
          <w:rFonts w:asciiTheme="majorHAnsi" w:hAnsiTheme="majorHAnsi"/>
          <w:noProof/>
          <w:lang w:val="en-US"/>
        </w:rPr>
        <w:drawing>
          <wp:anchor distT="0" distB="0" distL="114300" distR="114300" simplePos="0" relativeHeight="251662336" behindDoc="0" locked="0" layoutInCell="1" allowOverlap="1" wp14:anchorId="5C043BB9" wp14:editId="6AA83B23">
            <wp:simplePos x="0" y="0"/>
            <wp:positionH relativeFrom="margin">
              <wp:posOffset>5121910</wp:posOffset>
            </wp:positionH>
            <wp:positionV relativeFrom="margin">
              <wp:posOffset>307975</wp:posOffset>
            </wp:positionV>
            <wp:extent cx="1588135" cy="1379855"/>
            <wp:effectExtent l="0" t="0" r="12065" b="0"/>
            <wp:wrapSquare wrapText="bothSides"/>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8135" cy="1379855"/>
                    </a:xfrm>
                    <a:prstGeom prst="rect">
                      <a:avLst/>
                    </a:prstGeom>
                    <a:noFill/>
                    <a:ln w="9525">
                      <a:noFill/>
                      <a:miter lim="800000"/>
                      <a:headEnd/>
                      <a:tailEnd/>
                    </a:ln>
                  </pic:spPr>
                </pic:pic>
              </a:graphicData>
            </a:graphic>
          </wp:anchor>
        </w:drawing>
      </w:r>
      <w:r>
        <w:rPr>
          <w:rFonts w:asciiTheme="majorHAnsi" w:hAnsiTheme="majorHAnsi"/>
        </w:rPr>
        <w:br/>
      </w:r>
      <w:r w:rsidR="009F7D59" w:rsidRPr="009F7D59">
        <w:rPr>
          <w:rFonts w:asciiTheme="majorHAnsi" w:hAnsiTheme="majorHAnsi"/>
        </w:rPr>
        <w:t>7 Habits of a 24/7 Dad™ Workshop</w:t>
      </w:r>
      <w:r w:rsidR="009F7D59" w:rsidRPr="009F7D59">
        <w:rPr>
          <w:rFonts w:asciiTheme="majorHAnsi" w:hAnsiTheme="majorHAnsi"/>
        </w:rPr>
        <w:tab/>
      </w:r>
      <w:r w:rsidR="009F7D59" w:rsidRPr="009F7D59">
        <w:rPr>
          <w:rFonts w:asciiTheme="majorHAnsi" w:hAnsiTheme="majorHAnsi"/>
        </w:rPr>
        <w:tab/>
      </w:r>
      <w:r w:rsidR="006520DC">
        <w:rPr>
          <w:rFonts w:asciiTheme="majorHAnsi" w:hAnsiTheme="majorHAnsi"/>
        </w:rPr>
        <w:tab/>
      </w:r>
      <w:r w:rsidR="009F7D59" w:rsidRPr="009F7D59">
        <w:rPr>
          <w:rFonts w:asciiTheme="majorHAnsi" w:hAnsiTheme="majorHAnsi"/>
          <w:b w:val="0"/>
          <w:color w:val="808080"/>
          <w:sz w:val="24"/>
        </w:rPr>
        <w:t>Price: $37</w:t>
      </w:r>
      <w:r w:rsidR="00293DDD">
        <w:rPr>
          <w:rFonts w:asciiTheme="majorHAnsi" w:hAnsiTheme="majorHAnsi"/>
          <w:b w:val="0"/>
          <w:color w:val="808080"/>
          <w:sz w:val="24"/>
        </w:rPr>
        <w:t>9</w:t>
      </w:r>
    </w:p>
    <w:p w14:paraId="361FC515" w14:textId="77777777" w:rsidR="009F7D59" w:rsidRPr="009F7D59" w:rsidRDefault="009F7D59" w:rsidP="009F7D59">
      <w:pPr>
        <w:rPr>
          <w:rFonts w:asciiTheme="majorHAnsi" w:hAnsiTheme="majorHAnsi"/>
          <w:sz w:val="20"/>
          <w:szCs w:val="20"/>
        </w:rPr>
      </w:pPr>
    </w:p>
    <w:p w14:paraId="7BD8891F" w14:textId="6B5855A9" w:rsidR="009F7D59" w:rsidRPr="00463AA1" w:rsidRDefault="009F7D59" w:rsidP="009F7D59">
      <w:pPr>
        <w:pStyle w:val="Pa0"/>
        <w:spacing w:after="360"/>
        <w:rPr>
          <w:rFonts w:asciiTheme="majorHAnsi" w:hAnsiTheme="majorHAnsi" w:cs="Minion Pro Med"/>
        </w:rPr>
      </w:pPr>
      <w:r w:rsidRPr="00463AA1">
        <w:rPr>
          <w:rStyle w:val="A0"/>
          <w:rFonts w:asciiTheme="majorHAnsi" w:hAnsiTheme="majorHAnsi" w:cs="Minion Pro Med"/>
          <w:sz w:val="24"/>
        </w:rPr>
        <w:t>7 Habits of A 24/7 Dad™ is an eight-hour workshop that combines the fundamental fathering principles from National Fatherhood Initiative’s 24/7 Dad</w:t>
      </w:r>
      <w:r w:rsidR="00B5183F">
        <w:rPr>
          <w:rStyle w:val="A0"/>
          <w:rFonts w:asciiTheme="majorHAnsi" w:hAnsiTheme="majorHAnsi" w:cstheme="majorHAnsi"/>
          <w:sz w:val="24"/>
        </w:rPr>
        <w:t>®</w:t>
      </w:r>
      <w:r w:rsidRPr="00463AA1">
        <w:rPr>
          <w:rStyle w:val="A0"/>
          <w:rFonts w:asciiTheme="majorHAnsi" w:hAnsiTheme="majorHAnsi" w:cs="Minion Pro Med"/>
          <w:sz w:val="24"/>
        </w:rPr>
        <w:t xml:space="preserve"> programs with FranklinCovey®’s timeless 7 Habits. This interactive workshop guides men as they adopt and apply seven helpful habits that will revolutionize their fathering skills and help them connect with their kids. </w:t>
      </w:r>
    </w:p>
    <w:p w14:paraId="3D1169F1" w14:textId="1476F2C7" w:rsidR="009F7D59" w:rsidRPr="00463AA1" w:rsidRDefault="009F7D59" w:rsidP="009F7D59">
      <w:pPr>
        <w:spacing w:beforeLines="1" w:before="2" w:afterLines="1" w:after="2"/>
        <w:rPr>
          <w:rFonts w:asciiTheme="majorHAnsi" w:hAnsiTheme="majorHAnsi"/>
        </w:rPr>
      </w:pPr>
      <w:r w:rsidRPr="00463AA1">
        <w:rPr>
          <w:rStyle w:val="A0"/>
          <w:rFonts w:asciiTheme="majorHAnsi" w:hAnsiTheme="majorHAnsi" w:cs="Minion Pro Med"/>
          <w:sz w:val="24"/>
        </w:rPr>
        <w:t xml:space="preserve">The 7 Habits of A 24/7 Dad™ is easy to implement and flexible for a wide-variety of programs, and can be used to launch a fatherhood program or as a complement to more in-depth fatherhood programming. </w:t>
      </w:r>
    </w:p>
    <w:p w14:paraId="601A09CE" w14:textId="77777777" w:rsidR="009F7D59" w:rsidRPr="00463AA1" w:rsidRDefault="009F7D59" w:rsidP="009F7D59">
      <w:pPr>
        <w:spacing w:beforeLines="1" w:before="2" w:afterLines="1" w:after="2"/>
        <w:rPr>
          <w:rFonts w:asciiTheme="majorHAnsi" w:hAnsiTheme="majorHAnsi"/>
        </w:rPr>
      </w:pPr>
    </w:p>
    <w:p w14:paraId="61F71A12" w14:textId="36713B60" w:rsidR="009F7D59" w:rsidRPr="00463AA1" w:rsidRDefault="009F7D59" w:rsidP="009F7D59">
      <w:pPr>
        <w:pStyle w:val="Pa0"/>
        <w:spacing w:after="360"/>
        <w:rPr>
          <w:rStyle w:val="A1"/>
          <w:rFonts w:asciiTheme="majorHAnsi" w:hAnsiTheme="majorHAnsi" w:cs="Arial"/>
          <w:color w:val="auto"/>
          <w:sz w:val="24"/>
        </w:rPr>
      </w:pPr>
      <w:r w:rsidRPr="00463AA1">
        <w:rPr>
          <w:rStyle w:val="A1"/>
          <w:rFonts w:asciiTheme="majorHAnsi" w:hAnsiTheme="majorHAnsi" w:cs="Arial"/>
          <w:color w:val="auto"/>
          <w:sz w:val="24"/>
        </w:rPr>
        <w:t xml:space="preserve">For more information and specific topics covered, visit </w:t>
      </w:r>
      <w:hyperlink r:id="rId30" w:history="1">
        <w:r w:rsidRPr="00463AA1">
          <w:rPr>
            <w:rStyle w:val="Hyperlink"/>
            <w:rFonts w:asciiTheme="majorHAnsi" w:hAnsiTheme="majorHAnsi" w:cs="Arial"/>
            <w:color w:val="0000FF"/>
          </w:rPr>
          <w:t>www.fatherhood.org/7habits</w:t>
        </w:r>
      </w:hyperlink>
      <w:r w:rsidRPr="00463AA1">
        <w:rPr>
          <w:rStyle w:val="A1"/>
          <w:rFonts w:asciiTheme="majorHAnsi" w:hAnsiTheme="majorHAnsi" w:cs="Arial"/>
          <w:color w:val="auto"/>
          <w:sz w:val="24"/>
        </w:rPr>
        <w:t xml:space="preserve">. </w:t>
      </w:r>
    </w:p>
    <w:p w14:paraId="6CC62E15" w14:textId="24F4151C" w:rsidR="00CF3ED4" w:rsidRDefault="00087F43" w:rsidP="00670BD5">
      <w:pPr>
        <w:pStyle w:val="Heading1"/>
        <w:rPr>
          <w:rFonts w:asciiTheme="majorHAnsi" w:hAnsiTheme="majorHAnsi"/>
          <w:b w:val="0"/>
          <w:color w:val="808080"/>
          <w:sz w:val="24"/>
        </w:rPr>
      </w:pPr>
      <w:r>
        <w:rPr>
          <w:rFonts w:asciiTheme="majorHAnsi" w:hAnsiTheme="majorHAnsi"/>
          <w:noProof/>
          <w:lang w:val="en-US"/>
        </w:rPr>
        <w:drawing>
          <wp:anchor distT="0" distB="0" distL="114300" distR="114300" simplePos="0" relativeHeight="251684864" behindDoc="0" locked="0" layoutInCell="1" allowOverlap="1" wp14:anchorId="00A29487" wp14:editId="65A01550">
            <wp:simplePos x="0" y="0"/>
            <wp:positionH relativeFrom="column">
              <wp:posOffset>4992370</wp:posOffset>
            </wp:positionH>
            <wp:positionV relativeFrom="paragraph">
              <wp:posOffset>365760</wp:posOffset>
            </wp:positionV>
            <wp:extent cx="1863725" cy="1863725"/>
            <wp:effectExtent l="0" t="0" r="0" b="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3725" cy="186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ED4">
        <w:rPr>
          <w:rFonts w:asciiTheme="majorHAnsi" w:hAnsiTheme="majorHAnsi"/>
        </w:rPr>
        <w:t>FatherTopics Collection for Non-Cu</w:t>
      </w:r>
      <w:r>
        <w:rPr>
          <w:rFonts w:asciiTheme="majorHAnsi" w:hAnsiTheme="majorHAnsi"/>
        </w:rPr>
        <w:t xml:space="preserve">stodial Dads (Printed) </w:t>
      </w:r>
      <w:r>
        <w:rPr>
          <w:rFonts w:asciiTheme="majorHAnsi" w:hAnsiTheme="majorHAnsi"/>
        </w:rPr>
        <w:tab/>
      </w:r>
      <w:r>
        <w:rPr>
          <w:rFonts w:asciiTheme="majorHAnsi" w:hAnsiTheme="majorHAnsi"/>
        </w:rPr>
        <w:tab/>
      </w:r>
      <w:r>
        <w:rPr>
          <w:rFonts w:asciiTheme="majorHAnsi" w:hAnsiTheme="majorHAnsi"/>
        </w:rPr>
        <w:tab/>
      </w:r>
      <w:r w:rsidR="003111AF">
        <w:rPr>
          <w:rFonts w:asciiTheme="majorHAnsi" w:hAnsiTheme="majorHAnsi"/>
          <w:b w:val="0"/>
          <w:color w:val="808080"/>
          <w:sz w:val="24"/>
        </w:rPr>
        <w:t>Price: $15</w:t>
      </w:r>
      <w:r>
        <w:rPr>
          <w:rFonts w:asciiTheme="majorHAnsi" w:hAnsiTheme="majorHAnsi"/>
          <w:b w:val="0"/>
          <w:color w:val="808080"/>
          <w:sz w:val="24"/>
        </w:rPr>
        <w:t>9</w:t>
      </w:r>
    </w:p>
    <w:p w14:paraId="467F0749" w14:textId="6BB41659" w:rsidR="00CF3ED4" w:rsidRPr="00CF3ED4" w:rsidRDefault="00CF3ED4" w:rsidP="00CF3ED4">
      <w:pPr>
        <w:pStyle w:val="Pa0"/>
        <w:spacing w:after="360"/>
        <w:rPr>
          <w:rStyle w:val="A0"/>
          <w:rFonts w:asciiTheme="majorHAnsi" w:hAnsiTheme="majorHAnsi" w:cs="Minion Pro Med"/>
          <w:sz w:val="24"/>
        </w:rPr>
      </w:pPr>
      <w:r w:rsidRPr="00CF3ED4">
        <w:rPr>
          <w:rStyle w:val="A0"/>
          <w:rFonts w:asciiTheme="majorHAnsi" w:hAnsiTheme="majorHAnsi" w:cs="Minion Pro Med"/>
          <w:b/>
          <w:sz w:val="24"/>
        </w:rPr>
        <w:t>Background Information</w:t>
      </w:r>
      <w:r w:rsidRPr="00CF3ED4">
        <w:rPr>
          <w:rStyle w:val="A0"/>
          <w:rFonts w:asciiTheme="majorHAnsi" w:hAnsiTheme="majorHAnsi" w:cs="Minion Pro Med"/>
          <w:sz w:val="24"/>
        </w:rPr>
        <w:br/>
        <w:t>In 2011, the City of New York's Department of Youth and Community Development (DYCD) contracted with National Fatherhood Initiative (NFI) to create a version of 24/7 Dad® that organizations in the city would use with non-custodial fathers. The resulting DYCD version of 24/7 Dad® included new session content to provide information on some of the most critical issues faced by non-custodial fathers that don't directly address pro-fathering knowledge, attitudes, and skills.</w:t>
      </w:r>
    </w:p>
    <w:p w14:paraId="12474F5E" w14:textId="2725B54A" w:rsidR="00CF3ED4" w:rsidRDefault="00CF3ED4" w:rsidP="00CF3ED4">
      <w:pPr>
        <w:pStyle w:val="Pa0"/>
        <w:spacing w:after="360"/>
        <w:rPr>
          <w:rStyle w:val="A0"/>
          <w:rFonts w:asciiTheme="majorHAnsi" w:hAnsiTheme="majorHAnsi" w:cs="Minion Pro Med"/>
          <w:sz w:val="24"/>
        </w:rPr>
      </w:pPr>
      <w:r w:rsidRPr="00CF3ED4">
        <w:rPr>
          <w:rStyle w:val="A0"/>
          <w:rFonts w:asciiTheme="majorHAnsi" w:hAnsiTheme="majorHAnsi" w:cs="Minion Pro Med"/>
          <w:sz w:val="24"/>
        </w:rPr>
        <w:t>Consequently, NFI decided to use that newly designed content to create FatherTopics™</w:t>
      </w:r>
      <w:r>
        <w:rPr>
          <w:rStyle w:val="A0"/>
          <w:rFonts w:asciiTheme="majorHAnsi" w:hAnsiTheme="majorHAnsi" w:cs="Minion Pro Med"/>
          <w:sz w:val="24"/>
        </w:rPr>
        <w:t xml:space="preserve"> </w:t>
      </w:r>
      <w:r w:rsidRPr="00CF3ED4">
        <w:rPr>
          <w:rStyle w:val="A0"/>
          <w:rFonts w:asciiTheme="majorHAnsi" w:hAnsiTheme="majorHAnsi" w:cs="Minion Pro Med"/>
          <w:sz w:val="24"/>
        </w:rPr>
        <w:t>Collection for Non-Custodial Dads, so that facilitators and organizations across the county could provide these well-received sessions to non-custodial fathers wherever they reside, and regardless of location. The reaction to these field-tested sessions, from facilitators and non-custodial fathers in New York City, has been overwhelmingly positive.</w:t>
      </w:r>
    </w:p>
    <w:p w14:paraId="523B882E" w14:textId="77777777" w:rsidR="00CF3ED4" w:rsidRPr="009F7D59" w:rsidRDefault="00CF3ED4" w:rsidP="00CF3ED4">
      <w:pPr>
        <w:rPr>
          <w:rFonts w:asciiTheme="majorHAnsi" w:hAnsiTheme="majorHAnsi"/>
          <w:b/>
        </w:rPr>
      </w:pPr>
      <w:r w:rsidRPr="009F7D59">
        <w:rPr>
          <w:rFonts w:asciiTheme="majorHAnsi" w:hAnsiTheme="majorHAnsi"/>
          <w:b/>
        </w:rPr>
        <w:t>Resource Description</w:t>
      </w:r>
    </w:p>
    <w:p w14:paraId="0FECF1E0" w14:textId="07E5F389" w:rsidR="00CF3ED4" w:rsidRPr="00087F43" w:rsidRDefault="00CF3ED4" w:rsidP="00087F43">
      <w:pPr>
        <w:pStyle w:val="Pa0"/>
        <w:rPr>
          <w:rStyle w:val="A0"/>
          <w:rFonts w:asciiTheme="majorHAnsi" w:hAnsiTheme="majorHAnsi" w:cs="Minion Pro Med"/>
          <w:sz w:val="24"/>
        </w:rPr>
      </w:pPr>
      <w:r w:rsidRPr="00CF3ED4">
        <w:rPr>
          <w:rStyle w:val="A0"/>
          <w:rFonts w:asciiTheme="majorHAnsi" w:hAnsiTheme="majorHAnsi" w:cs="Minion Pro Med"/>
          <w:sz w:val="24"/>
        </w:rPr>
        <w:t xml:space="preserve">FatherTopics™ Collection for Non-Custodial Dads consists of five 2-hour sessions your organization can run </w:t>
      </w:r>
      <w:r w:rsidR="007B7884" w:rsidRPr="003B4A81">
        <w:rPr>
          <w:rStyle w:val="A0"/>
          <w:rFonts w:asciiTheme="majorHAnsi" w:hAnsiTheme="majorHAnsi" w:cs="Minion Pro Med"/>
          <w:sz w:val="24"/>
        </w:rPr>
        <w:t>as stand-alone workshops or as supplemental sessions to your fatherhood programming</w:t>
      </w:r>
      <w:r w:rsidR="007B7884" w:rsidRPr="00CF3ED4">
        <w:rPr>
          <w:rStyle w:val="A0"/>
          <w:rFonts w:asciiTheme="majorHAnsi" w:hAnsiTheme="majorHAnsi" w:cs="Minion Pro Med"/>
          <w:sz w:val="24"/>
        </w:rPr>
        <w:t xml:space="preserve"> </w:t>
      </w:r>
      <w:r w:rsidRPr="00CF3ED4">
        <w:rPr>
          <w:rStyle w:val="A0"/>
          <w:rFonts w:asciiTheme="majorHAnsi" w:hAnsiTheme="majorHAnsi" w:cs="Minion Pro Med"/>
          <w:sz w:val="24"/>
        </w:rPr>
        <w:t>for non-custodial fathers to help them succeed as involved fathers.</w:t>
      </w:r>
      <w:r>
        <w:rPr>
          <w:rStyle w:val="A0"/>
          <w:rFonts w:asciiTheme="majorHAnsi" w:hAnsiTheme="majorHAnsi" w:cs="Minion Pro Med"/>
          <w:sz w:val="24"/>
        </w:rPr>
        <w:t xml:space="preserve"> </w:t>
      </w:r>
      <w:r w:rsidRPr="00CF3ED4">
        <w:rPr>
          <w:rStyle w:val="A0"/>
          <w:rFonts w:asciiTheme="majorHAnsi" w:hAnsiTheme="majorHAnsi" w:cs="Minion Pro Med"/>
          <w:sz w:val="24"/>
        </w:rPr>
        <w:t>The Collection covers some of the most critical issues</w:t>
      </w:r>
      <w:r>
        <w:rPr>
          <w:rStyle w:val="A0"/>
          <w:rFonts w:asciiTheme="majorHAnsi" w:hAnsiTheme="majorHAnsi" w:cs="Minion Pro Med"/>
          <w:sz w:val="24"/>
        </w:rPr>
        <w:t xml:space="preserve"> </w:t>
      </w:r>
      <w:r w:rsidRPr="00087F43">
        <w:rPr>
          <w:rStyle w:val="A0"/>
          <w:rFonts w:asciiTheme="majorHAnsi" w:hAnsiTheme="majorHAnsi" w:cs="Minion Pro Med"/>
          <w:sz w:val="24"/>
        </w:rPr>
        <w:t>faced by non-custodial fathers:</w:t>
      </w:r>
    </w:p>
    <w:p w14:paraId="670C5B77" w14:textId="77777777" w:rsidR="00087F43" w:rsidRPr="00087F43" w:rsidRDefault="00CF3ED4" w:rsidP="00087F43">
      <w:pPr>
        <w:pStyle w:val="ListParagraph"/>
        <w:numPr>
          <w:ilvl w:val="0"/>
          <w:numId w:val="14"/>
        </w:numPr>
        <w:shd w:val="clear" w:color="auto" w:fill="FFFFFF"/>
        <w:rPr>
          <w:rFonts w:asciiTheme="majorHAnsi" w:hAnsiTheme="majorHAnsi"/>
        </w:rPr>
      </w:pPr>
      <w:r w:rsidRPr="00087F43">
        <w:rPr>
          <w:rFonts w:asciiTheme="majorHAnsi" w:hAnsiTheme="majorHAnsi"/>
        </w:rPr>
        <w:t>Workforce Readiness</w:t>
      </w:r>
    </w:p>
    <w:p w14:paraId="4800725C" w14:textId="5629190D" w:rsidR="00087F43" w:rsidRPr="00087F43" w:rsidRDefault="00CF3ED4" w:rsidP="00087F43">
      <w:pPr>
        <w:pStyle w:val="ListParagraph"/>
        <w:numPr>
          <w:ilvl w:val="0"/>
          <w:numId w:val="14"/>
        </w:numPr>
        <w:shd w:val="clear" w:color="auto" w:fill="FFFFFF"/>
        <w:rPr>
          <w:rFonts w:asciiTheme="majorHAnsi" w:hAnsiTheme="majorHAnsi"/>
        </w:rPr>
      </w:pPr>
      <w:r w:rsidRPr="00087F43">
        <w:rPr>
          <w:rFonts w:asciiTheme="majorHAnsi" w:hAnsiTheme="majorHAnsi"/>
        </w:rPr>
        <w:t>Rights &amp; Responsibilities</w:t>
      </w:r>
      <w:r w:rsidR="00087F43" w:rsidRPr="00087F43">
        <w:t xml:space="preserve"> </w:t>
      </w:r>
    </w:p>
    <w:p w14:paraId="79A5070B" w14:textId="77777777" w:rsidR="00087F43" w:rsidRPr="00087F43" w:rsidRDefault="00CF3ED4" w:rsidP="00087F43">
      <w:pPr>
        <w:pStyle w:val="ListParagraph"/>
        <w:numPr>
          <w:ilvl w:val="0"/>
          <w:numId w:val="14"/>
        </w:numPr>
        <w:shd w:val="clear" w:color="auto" w:fill="FFFFFF"/>
        <w:rPr>
          <w:rFonts w:asciiTheme="majorHAnsi" w:hAnsiTheme="majorHAnsi"/>
        </w:rPr>
      </w:pPr>
      <w:r w:rsidRPr="00087F43">
        <w:rPr>
          <w:rFonts w:asciiTheme="majorHAnsi" w:hAnsiTheme="majorHAnsi"/>
        </w:rPr>
        <w:t>Visitation</w:t>
      </w:r>
    </w:p>
    <w:p w14:paraId="72D9EFAE" w14:textId="77777777" w:rsidR="00087F43" w:rsidRPr="00087F43" w:rsidRDefault="00CF3ED4" w:rsidP="00087F43">
      <w:pPr>
        <w:pStyle w:val="ListParagraph"/>
        <w:numPr>
          <w:ilvl w:val="0"/>
          <w:numId w:val="14"/>
        </w:numPr>
        <w:shd w:val="clear" w:color="auto" w:fill="FFFFFF"/>
        <w:rPr>
          <w:rFonts w:asciiTheme="majorHAnsi" w:hAnsiTheme="majorHAnsi"/>
        </w:rPr>
      </w:pPr>
      <w:r w:rsidRPr="00087F43">
        <w:rPr>
          <w:rFonts w:asciiTheme="majorHAnsi" w:hAnsiTheme="majorHAnsi"/>
        </w:rPr>
        <w:t>Child Support</w:t>
      </w:r>
    </w:p>
    <w:p w14:paraId="0F69E2E2" w14:textId="268E1AD4" w:rsidR="00CF3ED4" w:rsidRDefault="00CF3ED4" w:rsidP="00087F43">
      <w:pPr>
        <w:pStyle w:val="ListParagraph"/>
        <w:numPr>
          <w:ilvl w:val="0"/>
          <w:numId w:val="14"/>
        </w:numPr>
        <w:shd w:val="clear" w:color="auto" w:fill="FFFFFF"/>
        <w:rPr>
          <w:rFonts w:asciiTheme="majorHAnsi" w:hAnsiTheme="majorHAnsi"/>
        </w:rPr>
      </w:pPr>
      <w:r w:rsidRPr="00087F43">
        <w:rPr>
          <w:rFonts w:asciiTheme="majorHAnsi" w:hAnsiTheme="majorHAnsi"/>
        </w:rPr>
        <w:t>Money Management</w:t>
      </w:r>
    </w:p>
    <w:p w14:paraId="4B4F12BC" w14:textId="77777777" w:rsidR="00087F43" w:rsidRDefault="00087F43" w:rsidP="00087F43">
      <w:pPr>
        <w:shd w:val="clear" w:color="auto" w:fill="FFFFFF"/>
        <w:rPr>
          <w:rFonts w:asciiTheme="majorHAnsi" w:hAnsiTheme="majorHAnsi"/>
        </w:rPr>
      </w:pPr>
    </w:p>
    <w:p w14:paraId="5ACDC08B" w14:textId="76C4C731" w:rsidR="00087F43" w:rsidRDefault="00087F43" w:rsidP="00087F43">
      <w:pPr>
        <w:shd w:val="clear" w:color="auto" w:fill="FFFFFF"/>
        <w:rPr>
          <w:rFonts w:asciiTheme="majorHAnsi" w:hAnsiTheme="majorHAnsi"/>
        </w:rPr>
      </w:pPr>
      <w:r>
        <w:rPr>
          <w:rFonts w:asciiTheme="majorHAnsi" w:hAnsiTheme="majorHAnsi"/>
        </w:rPr>
        <w:t xml:space="preserve">Learn more at </w:t>
      </w:r>
      <w:hyperlink r:id="rId32" w:history="1">
        <w:r w:rsidRPr="0038469F">
          <w:rPr>
            <w:rStyle w:val="Hyperlink"/>
            <w:rFonts w:asciiTheme="majorHAnsi" w:hAnsiTheme="majorHAnsi"/>
          </w:rPr>
          <w:t>www.fatherhood.org/ft-collection</w:t>
        </w:r>
      </w:hyperlink>
      <w:r>
        <w:rPr>
          <w:rFonts w:asciiTheme="majorHAnsi" w:hAnsiTheme="majorHAnsi"/>
        </w:rPr>
        <w:t>.</w:t>
      </w:r>
    </w:p>
    <w:p w14:paraId="042DA92D" w14:textId="77777777" w:rsidR="00087F43" w:rsidRPr="00087F43" w:rsidRDefault="00087F43" w:rsidP="00087F43">
      <w:pPr>
        <w:shd w:val="clear" w:color="auto" w:fill="FFFFFF"/>
        <w:rPr>
          <w:rFonts w:asciiTheme="majorHAnsi" w:hAnsiTheme="majorHAnsi"/>
        </w:rPr>
      </w:pPr>
    </w:p>
    <w:p w14:paraId="1C7511E0" w14:textId="77777777" w:rsidR="00CF3ED4" w:rsidRPr="00CF3ED4" w:rsidRDefault="00CF3ED4" w:rsidP="00CF3ED4">
      <w:pPr>
        <w:pStyle w:val="Default"/>
      </w:pPr>
    </w:p>
    <w:p w14:paraId="6CB4058E" w14:textId="59182A2D" w:rsidR="00670BD5" w:rsidRPr="009F7D59" w:rsidRDefault="00670BD5" w:rsidP="00670BD5">
      <w:pPr>
        <w:pStyle w:val="Heading1"/>
        <w:rPr>
          <w:rFonts w:asciiTheme="majorHAnsi" w:hAnsiTheme="majorHAnsi"/>
        </w:rPr>
      </w:pPr>
      <w:r>
        <w:rPr>
          <w:rFonts w:asciiTheme="majorHAnsi" w:hAnsiTheme="majorHAnsi"/>
        </w:rPr>
        <w:t>FatherTopics</w:t>
      </w:r>
      <w:r w:rsidRPr="009F7D59">
        <w:rPr>
          <w:rFonts w:asciiTheme="majorHAnsi" w:hAnsiTheme="majorHAnsi"/>
        </w:rPr>
        <w:t>™ Workshop</w:t>
      </w:r>
      <w:r w:rsidR="00B518B7">
        <w:rPr>
          <w:rFonts w:asciiTheme="majorHAnsi" w:hAnsiTheme="majorHAnsi"/>
        </w:rPr>
        <w:t>s</w:t>
      </w:r>
      <w:r w:rsidR="00BA1828">
        <w:rPr>
          <w:rFonts w:asciiTheme="majorHAnsi" w:hAnsiTheme="majorHAnsi"/>
        </w:rPr>
        <w:t xml:space="preserve"> (Downloadable)</w:t>
      </w:r>
      <w:r w:rsidR="00BA1828">
        <w:rPr>
          <w:rFonts w:asciiTheme="majorHAnsi" w:hAnsiTheme="majorHAnsi"/>
        </w:rPr>
        <w:tab/>
      </w:r>
      <w:r w:rsidR="00BA1828">
        <w:rPr>
          <w:rFonts w:asciiTheme="majorHAnsi" w:hAnsiTheme="majorHAnsi"/>
        </w:rPr>
        <w:tab/>
      </w:r>
      <w:r w:rsidR="00BA1828">
        <w:rPr>
          <w:rFonts w:asciiTheme="majorHAnsi" w:hAnsiTheme="majorHAnsi"/>
        </w:rPr>
        <w:tab/>
      </w:r>
      <w:r w:rsidR="00B518B7">
        <w:rPr>
          <w:rFonts w:asciiTheme="majorHAnsi" w:hAnsiTheme="majorHAnsi"/>
        </w:rPr>
        <w:tab/>
      </w:r>
      <w:r w:rsidR="00B518B7">
        <w:rPr>
          <w:rFonts w:asciiTheme="majorHAnsi" w:hAnsiTheme="majorHAnsi"/>
        </w:rPr>
        <w:tab/>
      </w:r>
      <w:r w:rsidR="003111AF">
        <w:rPr>
          <w:rFonts w:asciiTheme="majorHAnsi" w:hAnsiTheme="majorHAnsi"/>
          <w:b w:val="0"/>
          <w:color w:val="808080"/>
          <w:sz w:val="24"/>
        </w:rPr>
        <w:t>Price: $4</w:t>
      </w:r>
      <w:r w:rsidR="00207D2D">
        <w:rPr>
          <w:rFonts w:asciiTheme="majorHAnsi" w:hAnsiTheme="majorHAnsi"/>
          <w:b w:val="0"/>
          <w:color w:val="808080"/>
          <w:sz w:val="24"/>
        </w:rPr>
        <w:t>9.9</w:t>
      </w:r>
      <w:r w:rsidR="00293DDD">
        <w:rPr>
          <w:rFonts w:asciiTheme="majorHAnsi" w:hAnsiTheme="majorHAnsi"/>
          <w:b w:val="0"/>
          <w:color w:val="808080"/>
          <w:sz w:val="24"/>
        </w:rPr>
        <w:t>9</w:t>
      </w:r>
      <w:r w:rsidR="007F7688">
        <w:rPr>
          <w:rFonts w:asciiTheme="majorHAnsi" w:hAnsiTheme="majorHAnsi"/>
          <w:b w:val="0"/>
          <w:color w:val="808080"/>
          <w:sz w:val="24"/>
        </w:rPr>
        <w:t xml:space="preserve"> </w:t>
      </w:r>
      <w:r w:rsidR="00CB18E5">
        <w:rPr>
          <w:rFonts w:asciiTheme="majorHAnsi" w:hAnsiTheme="majorHAnsi"/>
          <w:b w:val="0"/>
          <w:color w:val="808080"/>
          <w:sz w:val="24"/>
        </w:rPr>
        <w:t>ea.</w:t>
      </w:r>
    </w:p>
    <w:p w14:paraId="7AB19046" w14:textId="42F43CAB" w:rsidR="00463AA1" w:rsidRPr="006D0823" w:rsidRDefault="00463AA1" w:rsidP="00463AA1">
      <w:pPr>
        <w:shd w:val="clear" w:color="auto" w:fill="FFFFFF"/>
        <w:rPr>
          <w:rFonts w:asciiTheme="majorHAnsi" w:eastAsia="Times New Roman" w:hAnsiTheme="majorHAnsi"/>
          <w:i/>
          <w:sz w:val="20"/>
          <w:szCs w:val="18"/>
        </w:rPr>
      </w:pPr>
      <w:r w:rsidRPr="006D0823">
        <w:rPr>
          <w:rFonts w:asciiTheme="majorHAnsi" w:eastAsia="Times New Roman" w:hAnsiTheme="majorHAnsi"/>
          <w:bCs/>
          <w:i/>
          <w:sz w:val="20"/>
          <w:szCs w:val="18"/>
          <w:shd w:val="clear" w:color="auto" w:fill="FFFFFF"/>
        </w:rPr>
        <w:t xml:space="preserve">Please note: </w:t>
      </w:r>
      <w:r w:rsidR="00B518B7">
        <w:rPr>
          <w:rFonts w:asciiTheme="majorHAnsi" w:eastAsia="Times New Roman" w:hAnsiTheme="majorHAnsi"/>
          <w:bCs/>
          <w:i/>
          <w:sz w:val="20"/>
          <w:szCs w:val="18"/>
          <w:shd w:val="clear" w:color="auto" w:fill="FFFFFF"/>
        </w:rPr>
        <w:t>These</w:t>
      </w:r>
      <w:r w:rsidR="003B4A81">
        <w:rPr>
          <w:rFonts w:asciiTheme="majorHAnsi" w:eastAsia="Times New Roman" w:hAnsiTheme="majorHAnsi"/>
          <w:bCs/>
          <w:i/>
          <w:sz w:val="20"/>
          <w:szCs w:val="18"/>
          <w:shd w:val="clear" w:color="auto" w:fill="FFFFFF"/>
        </w:rPr>
        <w:t xml:space="preserve"> workshops are only </w:t>
      </w:r>
      <w:r w:rsidRPr="006D0823">
        <w:rPr>
          <w:rFonts w:asciiTheme="majorHAnsi" w:eastAsia="Times New Roman" w:hAnsiTheme="majorHAnsi"/>
          <w:bCs/>
          <w:i/>
          <w:sz w:val="20"/>
          <w:szCs w:val="18"/>
          <w:shd w:val="clear" w:color="auto" w:fill="FFFFFF"/>
        </w:rPr>
        <w:t xml:space="preserve">available </w:t>
      </w:r>
      <w:r w:rsidR="003B4A81">
        <w:rPr>
          <w:rFonts w:asciiTheme="majorHAnsi" w:eastAsia="Times New Roman" w:hAnsiTheme="majorHAnsi"/>
          <w:bCs/>
          <w:i/>
          <w:sz w:val="20"/>
          <w:szCs w:val="18"/>
          <w:shd w:val="clear" w:color="auto" w:fill="FFFFFF"/>
        </w:rPr>
        <w:t xml:space="preserve">for purchase </w:t>
      </w:r>
      <w:r w:rsidRPr="006D0823">
        <w:rPr>
          <w:rFonts w:asciiTheme="majorHAnsi" w:eastAsia="Times New Roman" w:hAnsiTheme="majorHAnsi"/>
          <w:bCs/>
          <w:i/>
          <w:sz w:val="20"/>
          <w:szCs w:val="18"/>
          <w:shd w:val="clear" w:color="auto" w:fill="FFFFFF"/>
        </w:rPr>
        <w:t>as a downloadable p</w:t>
      </w:r>
      <w:r w:rsidR="007F7688">
        <w:rPr>
          <w:rFonts w:asciiTheme="majorHAnsi" w:eastAsia="Times New Roman" w:hAnsiTheme="majorHAnsi"/>
          <w:bCs/>
          <w:i/>
          <w:sz w:val="20"/>
          <w:szCs w:val="18"/>
          <w:shd w:val="clear" w:color="auto" w:fill="FFFFFF"/>
        </w:rPr>
        <w:t>roduct.</w:t>
      </w:r>
      <w:r w:rsidR="00207D2D" w:rsidRPr="00207D2D">
        <w:t xml:space="preserve"> </w:t>
      </w:r>
    </w:p>
    <w:p w14:paraId="08F8C791" w14:textId="77777777" w:rsidR="00463AA1" w:rsidRPr="00463AA1" w:rsidRDefault="00463AA1" w:rsidP="00463AA1">
      <w:pPr>
        <w:rPr>
          <w:rFonts w:ascii="Tahoma" w:eastAsia="Times New Roman" w:hAnsi="Tahoma"/>
          <w:b/>
          <w:bCs/>
          <w:color w:val="333333"/>
          <w:sz w:val="18"/>
          <w:szCs w:val="18"/>
          <w:shd w:val="clear" w:color="auto" w:fill="FFFFFF"/>
        </w:rPr>
      </w:pPr>
    </w:p>
    <w:p w14:paraId="7064C32F" w14:textId="468E7B5C" w:rsidR="003B4A81" w:rsidRDefault="00BA1828" w:rsidP="003B4A81">
      <w:pPr>
        <w:pStyle w:val="Pa0"/>
        <w:spacing w:after="360"/>
        <w:rPr>
          <w:rStyle w:val="A0"/>
          <w:rFonts w:asciiTheme="majorHAnsi" w:hAnsiTheme="majorHAnsi" w:cs="Minion Pro Med"/>
          <w:sz w:val="24"/>
        </w:rPr>
      </w:pPr>
      <w:r>
        <w:rPr>
          <w:rFonts w:asciiTheme="majorHAnsi" w:hAnsiTheme="majorHAnsi" w:cs="Minion Pro Med"/>
          <w:noProof/>
          <w:color w:val="221E1F"/>
        </w:rPr>
        <w:drawing>
          <wp:anchor distT="0" distB="0" distL="114300" distR="114300" simplePos="0" relativeHeight="251689984" behindDoc="0" locked="0" layoutInCell="1" allowOverlap="1" wp14:anchorId="5A5B99D7" wp14:editId="5D51D53C">
            <wp:simplePos x="0" y="0"/>
            <wp:positionH relativeFrom="column">
              <wp:posOffset>5956935</wp:posOffset>
            </wp:positionH>
            <wp:positionV relativeFrom="paragraph">
              <wp:posOffset>581025</wp:posOffset>
            </wp:positionV>
            <wp:extent cx="922020" cy="921385"/>
            <wp:effectExtent l="0" t="0" r="0" b="0"/>
            <wp:wrapSquare wrapText="bothSides"/>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2020"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Minion Pro Med"/>
          <w:b/>
          <w:noProof/>
          <w:color w:val="221E1F"/>
          <w:sz w:val="22"/>
          <w:szCs w:val="20"/>
        </w:rPr>
        <w:drawing>
          <wp:anchor distT="0" distB="0" distL="114300" distR="114300" simplePos="0" relativeHeight="251688960" behindDoc="0" locked="0" layoutInCell="1" allowOverlap="1" wp14:anchorId="04C96E5D" wp14:editId="0BA85B7A">
            <wp:simplePos x="0" y="0"/>
            <wp:positionH relativeFrom="column">
              <wp:posOffset>5960110</wp:posOffset>
            </wp:positionH>
            <wp:positionV relativeFrom="paragraph">
              <wp:posOffset>1572895</wp:posOffset>
            </wp:positionV>
            <wp:extent cx="917575" cy="916940"/>
            <wp:effectExtent l="0" t="0" r="0" b="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7575" cy="916940"/>
                    </a:xfrm>
                    <a:prstGeom prst="rect">
                      <a:avLst/>
                    </a:prstGeom>
                    <a:noFill/>
                    <a:ln>
                      <a:noFill/>
                    </a:ln>
                  </pic:spPr>
                </pic:pic>
              </a:graphicData>
            </a:graphic>
          </wp:anchor>
        </w:drawing>
      </w:r>
      <w:r>
        <w:rPr>
          <w:rFonts w:asciiTheme="majorHAnsi" w:hAnsiTheme="majorHAnsi" w:cs="Minion Pro Med"/>
          <w:b/>
          <w:noProof/>
          <w:color w:val="221E1F"/>
          <w:sz w:val="22"/>
          <w:szCs w:val="20"/>
        </w:rPr>
        <w:drawing>
          <wp:anchor distT="0" distB="0" distL="114300" distR="114300" simplePos="0" relativeHeight="251691008" behindDoc="0" locked="0" layoutInCell="1" allowOverlap="1" wp14:anchorId="3070F89F" wp14:editId="7FFC4322">
            <wp:simplePos x="0" y="0"/>
            <wp:positionH relativeFrom="column">
              <wp:posOffset>5957570</wp:posOffset>
            </wp:positionH>
            <wp:positionV relativeFrom="paragraph">
              <wp:posOffset>2557780</wp:posOffset>
            </wp:positionV>
            <wp:extent cx="923925" cy="923290"/>
            <wp:effectExtent l="0" t="0" r="0" b="0"/>
            <wp:wrapSquare wrapText="bothSides"/>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3925" cy="923290"/>
                    </a:xfrm>
                    <a:prstGeom prst="rect">
                      <a:avLst/>
                    </a:prstGeom>
                    <a:noFill/>
                    <a:ln>
                      <a:noFill/>
                    </a:ln>
                  </pic:spPr>
                </pic:pic>
              </a:graphicData>
            </a:graphic>
          </wp:anchor>
        </w:drawing>
      </w:r>
      <w:r>
        <w:rPr>
          <w:rFonts w:asciiTheme="majorHAnsi" w:hAnsiTheme="majorHAnsi" w:cs="Minion Pro Med"/>
          <w:b/>
          <w:noProof/>
          <w:color w:val="221E1F"/>
          <w:sz w:val="22"/>
          <w:szCs w:val="20"/>
        </w:rPr>
        <w:drawing>
          <wp:anchor distT="0" distB="0" distL="114300" distR="114300" simplePos="0" relativeHeight="251692032" behindDoc="0" locked="0" layoutInCell="1" allowOverlap="1" wp14:anchorId="2EDB3DE3" wp14:editId="7C9BCC5F">
            <wp:simplePos x="0" y="0"/>
            <wp:positionH relativeFrom="column">
              <wp:posOffset>5957570</wp:posOffset>
            </wp:positionH>
            <wp:positionV relativeFrom="paragraph">
              <wp:posOffset>3549015</wp:posOffset>
            </wp:positionV>
            <wp:extent cx="923290" cy="922655"/>
            <wp:effectExtent l="0" t="0" r="0" b="0"/>
            <wp:wrapSquare wrapText="bothSides"/>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3290" cy="922655"/>
                    </a:xfrm>
                    <a:prstGeom prst="rect">
                      <a:avLst/>
                    </a:prstGeom>
                    <a:noFill/>
                    <a:ln>
                      <a:noFill/>
                    </a:ln>
                  </pic:spPr>
                </pic:pic>
              </a:graphicData>
            </a:graphic>
          </wp:anchor>
        </w:drawing>
      </w:r>
      <w:r>
        <w:rPr>
          <w:rFonts w:asciiTheme="majorHAnsi" w:hAnsiTheme="majorHAnsi" w:cs="Minion Pro Med"/>
          <w:b/>
          <w:noProof/>
          <w:color w:val="221E1F"/>
          <w:sz w:val="22"/>
          <w:szCs w:val="20"/>
        </w:rPr>
        <w:drawing>
          <wp:anchor distT="0" distB="0" distL="114300" distR="114300" simplePos="0" relativeHeight="251693056" behindDoc="0" locked="0" layoutInCell="1" allowOverlap="1" wp14:anchorId="5488E78D" wp14:editId="4443EB04">
            <wp:simplePos x="0" y="0"/>
            <wp:positionH relativeFrom="column">
              <wp:posOffset>5957570</wp:posOffset>
            </wp:positionH>
            <wp:positionV relativeFrom="paragraph">
              <wp:posOffset>4539615</wp:posOffset>
            </wp:positionV>
            <wp:extent cx="923290" cy="922655"/>
            <wp:effectExtent l="0" t="0" r="0" b="0"/>
            <wp:wrapSquare wrapText="bothSides"/>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3290" cy="922655"/>
                    </a:xfrm>
                    <a:prstGeom prst="rect">
                      <a:avLst/>
                    </a:prstGeom>
                    <a:noFill/>
                    <a:ln>
                      <a:noFill/>
                    </a:ln>
                  </pic:spPr>
                </pic:pic>
              </a:graphicData>
            </a:graphic>
          </wp:anchor>
        </w:drawing>
      </w:r>
      <w:r w:rsidR="003B4A81" w:rsidRPr="003B4A81">
        <w:rPr>
          <w:rStyle w:val="A0"/>
          <w:rFonts w:asciiTheme="majorHAnsi" w:hAnsiTheme="majorHAnsi" w:cs="Minion Pro Med"/>
          <w:sz w:val="24"/>
        </w:rPr>
        <w:t xml:space="preserve">This series of downloadable workshop manuals allow you to run affordable, topical workshops for fathers on a variety of important issues that may be barriers to a father's involvement.  Delivered </w:t>
      </w:r>
      <w:r w:rsidR="007F7688">
        <w:rPr>
          <w:rStyle w:val="A0"/>
          <w:rFonts w:asciiTheme="majorHAnsi" w:hAnsiTheme="majorHAnsi" w:cs="Minion Pro Med"/>
          <w:sz w:val="24"/>
        </w:rPr>
        <w:t xml:space="preserve">in 3-4 hours </w:t>
      </w:r>
      <w:r w:rsidR="003B4A81" w:rsidRPr="003B4A81">
        <w:rPr>
          <w:rStyle w:val="A0"/>
          <w:rFonts w:asciiTheme="majorHAnsi" w:hAnsiTheme="majorHAnsi" w:cs="Minion Pro Med"/>
          <w:sz w:val="24"/>
        </w:rPr>
        <w:t>as stand-alone workshops or as supplemental sessions to your fatherhood programming</w:t>
      </w:r>
      <w:r w:rsidR="007F7688">
        <w:rPr>
          <w:rStyle w:val="A0"/>
          <w:rFonts w:asciiTheme="majorHAnsi" w:hAnsiTheme="majorHAnsi" w:cs="Minion Pro Med"/>
          <w:sz w:val="24"/>
        </w:rPr>
        <w:t xml:space="preserve">. </w:t>
      </w:r>
      <w:r w:rsidR="003B4A81">
        <w:rPr>
          <w:rStyle w:val="A0"/>
          <w:rFonts w:asciiTheme="majorHAnsi" w:hAnsiTheme="majorHAnsi" w:cs="Minion Pro Med"/>
          <w:sz w:val="24"/>
        </w:rPr>
        <w:t>Topics Available:</w:t>
      </w:r>
      <w:r w:rsidR="00087F43" w:rsidRPr="00087F43">
        <w:t xml:space="preserve"> </w:t>
      </w:r>
    </w:p>
    <w:p w14:paraId="149FEC4A" w14:textId="66503120" w:rsidR="003B4A81" w:rsidRPr="007F7688" w:rsidRDefault="003B4A81" w:rsidP="003B4A81">
      <w:pPr>
        <w:pStyle w:val="ListParagraph"/>
        <w:numPr>
          <w:ilvl w:val="0"/>
          <w:numId w:val="17"/>
        </w:numPr>
        <w:rPr>
          <w:rFonts w:asciiTheme="majorHAnsi" w:eastAsia="Times New Roman" w:hAnsiTheme="majorHAnsi"/>
          <w:sz w:val="22"/>
          <w:szCs w:val="20"/>
        </w:rPr>
      </w:pPr>
      <w:r w:rsidRPr="007F7688">
        <w:rPr>
          <w:rStyle w:val="A0"/>
          <w:rFonts w:asciiTheme="majorHAnsi" w:hAnsiTheme="majorHAnsi" w:cs="Minion Pro Med"/>
          <w:b/>
          <w:sz w:val="22"/>
          <w:szCs w:val="20"/>
        </w:rPr>
        <w:t xml:space="preserve">Mom as Gateway™: </w:t>
      </w:r>
      <w:r w:rsidRPr="007F7688">
        <w:rPr>
          <w:rFonts w:asciiTheme="majorHAnsi" w:eastAsia="Times New Roman" w:hAnsiTheme="majorHAnsi"/>
          <w:color w:val="333333"/>
          <w:sz w:val="22"/>
          <w:szCs w:val="20"/>
          <w:shd w:val="clear" w:color="auto" w:fill="FFFFFF"/>
        </w:rPr>
        <w:t>This workshop helps you break down barriers between mothers and fathers by addressing what is known as Maternal Gatekeepin</w:t>
      </w:r>
      <w:bookmarkStart w:id="4" w:name="_GoBack"/>
      <w:bookmarkEnd w:id="4"/>
      <w:r w:rsidRPr="007F7688">
        <w:rPr>
          <w:rFonts w:asciiTheme="majorHAnsi" w:eastAsia="Times New Roman" w:hAnsiTheme="majorHAnsi"/>
          <w:color w:val="333333"/>
          <w:sz w:val="22"/>
          <w:szCs w:val="20"/>
          <w:shd w:val="clear" w:color="auto" w:fill="FFFFFF"/>
        </w:rPr>
        <w:t>g - when a mothers beliefs about a father, as well as her behaviors, hinder a father's involvement - and facilitate helpful discussions and efforts towards co-parenting.</w:t>
      </w:r>
    </w:p>
    <w:p w14:paraId="2FB87C2A" w14:textId="021FC598" w:rsidR="003B4A81" w:rsidRPr="007F7688" w:rsidRDefault="003B4A81" w:rsidP="003B4A81">
      <w:pPr>
        <w:pStyle w:val="Pa0"/>
        <w:numPr>
          <w:ilvl w:val="0"/>
          <w:numId w:val="16"/>
        </w:numPr>
        <w:rPr>
          <w:rStyle w:val="A0"/>
          <w:rFonts w:asciiTheme="majorHAnsi" w:hAnsiTheme="majorHAnsi"/>
          <w:b/>
          <w:sz w:val="22"/>
        </w:rPr>
      </w:pPr>
      <w:r w:rsidRPr="007F7688">
        <w:rPr>
          <w:rStyle w:val="A0"/>
          <w:rFonts w:asciiTheme="majorHAnsi" w:hAnsiTheme="majorHAnsi" w:cs="Minion Pro Med"/>
          <w:b/>
          <w:sz w:val="22"/>
          <w:szCs w:val="20"/>
        </w:rPr>
        <w:t xml:space="preserve">Talking with Mom™: </w:t>
      </w:r>
      <w:r w:rsidRPr="007F7688">
        <w:rPr>
          <w:rStyle w:val="A0"/>
          <w:rFonts w:asciiTheme="majorHAnsi" w:hAnsiTheme="majorHAnsi" w:cs="Minion Pro Med"/>
          <w:sz w:val="22"/>
          <w:szCs w:val="20"/>
        </w:rPr>
        <w:t>The goal of this workshop is to help fathers become better communicators with the mother(s) of their children. This three-session workshop helps fathers become better communicators with the mother(s) of their children by learning about communication patterns, creating a safe environment for effective communication, and developing effective listening skills.</w:t>
      </w:r>
    </w:p>
    <w:p w14:paraId="11435A36" w14:textId="0ACFBF60" w:rsidR="007F7688" w:rsidRPr="007F7688" w:rsidRDefault="007F7688" w:rsidP="007F7688">
      <w:pPr>
        <w:pStyle w:val="ListParagraph"/>
        <w:numPr>
          <w:ilvl w:val="0"/>
          <w:numId w:val="17"/>
        </w:numPr>
        <w:rPr>
          <w:rStyle w:val="A0"/>
          <w:rFonts w:asciiTheme="majorHAnsi" w:hAnsiTheme="majorHAnsi" w:cs="Minion Pro Med"/>
          <w:sz w:val="22"/>
        </w:rPr>
      </w:pPr>
      <w:r w:rsidRPr="007F7688">
        <w:rPr>
          <w:rStyle w:val="A0"/>
          <w:rFonts w:asciiTheme="majorHAnsi" w:hAnsiTheme="majorHAnsi" w:cs="Minion Pro Med"/>
          <w:b/>
          <w:sz w:val="22"/>
          <w:szCs w:val="20"/>
        </w:rPr>
        <w:t>Understanding Domestic Violence™:</w:t>
      </w:r>
      <w:r w:rsidRPr="007F7688">
        <w:rPr>
          <w:rStyle w:val="A0"/>
          <w:rFonts w:asciiTheme="majorHAnsi" w:hAnsiTheme="majorHAnsi" w:cs="Minion Pro Med"/>
          <w:sz w:val="22"/>
          <w:szCs w:val="20"/>
        </w:rPr>
        <w:t xml:space="preserve"> Fathers who participate in this workshop will increase their awareness of what domestic violence is and, as a result, reduce the likelihood of domestic violence in their families. This workshop has information on domestic violence, such as its cyclical nature and recognizing its red flags, which can help keep men out of a Batterer Intervention Program (BIP.)</w:t>
      </w:r>
    </w:p>
    <w:p w14:paraId="0D266806" w14:textId="760D5A2C" w:rsidR="003B4A81" w:rsidRPr="007F7688" w:rsidRDefault="003B4A81" w:rsidP="003B4A81">
      <w:pPr>
        <w:pStyle w:val="Pa0"/>
        <w:numPr>
          <w:ilvl w:val="0"/>
          <w:numId w:val="16"/>
        </w:numPr>
        <w:rPr>
          <w:rStyle w:val="A0"/>
          <w:rFonts w:asciiTheme="majorHAnsi" w:hAnsiTheme="majorHAnsi" w:cs="Minion Pro Med"/>
          <w:sz w:val="22"/>
          <w:szCs w:val="20"/>
        </w:rPr>
      </w:pPr>
      <w:r w:rsidRPr="007F7688">
        <w:rPr>
          <w:rStyle w:val="A0"/>
          <w:rFonts w:asciiTheme="majorHAnsi" w:hAnsiTheme="majorHAnsi" w:cs="Minion Pro Med"/>
          <w:b/>
          <w:sz w:val="22"/>
          <w:szCs w:val="20"/>
        </w:rPr>
        <w:t>Let's Celebrate Culture™:</w:t>
      </w:r>
      <w:r w:rsidRPr="007F7688">
        <w:rPr>
          <w:rStyle w:val="A0"/>
          <w:rFonts w:asciiTheme="majorHAnsi" w:hAnsiTheme="majorHAnsi" w:cs="Minion Pro Med"/>
          <w:sz w:val="22"/>
          <w:szCs w:val="20"/>
        </w:rPr>
        <w:t xml:space="preserve"> This workshop helps fathers explore how their culture and cultural behaviors and beliefs influence their fathering and introduces several universal fathering skills, such as nurturing. This workshop is practical for working with fathers who are members of American subcultures (e.g. African American and Hispanic American) and who are members of subcultures that are not well acculturated or who are not acculturated at all (e.g. recent immigrants).</w:t>
      </w:r>
    </w:p>
    <w:p w14:paraId="6C4D1132" w14:textId="4FEDE18D" w:rsidR="003B4A81" w:rsidRPr="007F7688" w:rsidRDefault="007F7688" w:rsidP="007F7688">
      <w:pPr>
        <w:pStyle w:val="Pa0"/>
        <w:numPr>
          <w:ilvl w:val="0"/>
          <w:numId w:val="16"/>
        </w:numPr>
        <w:rPr>
          <w:rStyle w:val="A0"/>
          <w:rFonts w:asciiTheme="majorHAnsi" w:hAnsiTheme="majorHAnsi" w:cs="Minion Pro Med"/>
          <w:sz w:val="22"/>
          <w:szCs w:val="20"/>
        </w:rPr>
      </w:pPr>
      <w:r w:rsidRPr="007F7688">
        <w:rPr>
          <w:rStyle w:val="A0"/>
          <w:rFonts w:asciiTheme="majorHAnsi" w:hAnsiTheme="majorHAnsi" w:cs="Minion Pro Med"/>
          <w:b/>
          <w:sz w:val="22"/>
          <w:szCs w:val="20"/>
        </w:rPr>
        <w:t>Power of Spirituality in Fatherhood™:</w:t>
      </w:r>
      <w:r w:rsidRPr="007F7688">
        <w:rPr>
          <w:rStyle w:val="A0"/>
          <w:rFonts w:asciiTheme="majorHAnsi" w:hAnsiTheme="majorHAnsi" w:cs="Minion Pro Med"/>
          <w:sz w:val="22"/>
          <w:szCs w:val="20"/>
        </w:rPr>
        <w:t xml:space="preserve"> This workshop helps fathers consider spirituality as an other-centered or other-directed concept that strengthens or directs the power of faith in the importance of fathers, and in fathers capacity to be good - and even great - dads. Fathers must begin to see the well being of their children as more important than their own. This shift toward being other-centered is the tipping point that creates a cascade of changes in fathers.</w:t>
      </w:r>
    </w:p>
    <w:p w14:paraId="5254C3AD" w14:textId="77777777" w:rsidR="009F7D59" w:rsidRPr="009F7D59" w:rsidRDefault="009F7D59" w:rsidP="009F7D59">
      <w:pPr>
        <w:pStyle w:val="Default"/>
        <w:rPr>
          <w:rFonts w:asciiTheme="majorHAnsi" w:hAnsiTheme="majorHAnsi"/>
        </w:rPr>
      </w:pPr>
    </w:p>
    <w:p w14:paraId="583B43C3" w14:textId="42F5CD96" w:rsidR="00463AA1" w:rsidRPr="00463AA1" w:rsidRDefault="00463AA1" w:rsidP="00463AA1">
      <w:pPr>
        <w:pStyle w:val="Pa0"/>
        <w:spacing w:after="360"/>
        <w:rPr>
          <w:rStyle w:val="A1"/>
          <w:rFonts w:asciiTheme="majorHAnsi" w:hAnsiTheme="majorHAnsi" w:cs="Arial"/>
          <w:color w:val="auto"/>
          <w:sz w:val="24"/>
        </w:rPr>
      </w:pPr>
      <w:r w:rsidRPr="00463AA1">
        <w:rPr>
          <w:rStyle w:val="A1"/>
          <w:rFonts w:asciiTheme="majorHAnsi" w:hAnsiTheme="majorHAnsi" w:cs="Arial"/>
          <w:color w:val="auto"/>
          <w:sz w:val="24"/>
        </w:rPr>
        <w:t xml:space="preserve">For more information, visit </w:t>
      </w:r>
      <w:hyperlink r:id="rId38" w:history="1">
        <w:r w:rsidRPr="00463AA1">
          <w:rPr>
            <w:rStyle w:val="Hyperlink"/>
            <w:rFonts w:asciiTheme="majorHAnsi" w:hAnsiTheme="majorHAnsi" w:cs="Arial"/>
          </w:rPr>
          <w:t>http://www.fathersource.org</w:t>
        </w:r>
      </w:hyperlink>
      <w:r>
        <w:rPr>
          <w:rFonts w:asciiTheme="majorHAnsi" w:hAnsiTheme="majorHAnsi" w:cs="Arial"/>
          <w:color w:val="0000FF"/>
        </w:rPr>
        <w:t>.</w:t>
      </w:r>
    </w:p>
    <w:p w14:paraId="14B194CB" w14:textId="77777777" w:rsidR="001952FA" w:rsidRDefault="001952FA" w:rsidP="009F7D59">
      <w:pPr>
        <w:pStyle w:val="Heading1"/>
        <w:rPr>
          <w:rFonts w:asciiTheme="majorHAnsi" w:hAnsiTheme="majorHAnsi"/>
        </w:rPr>
      </w:pPr>
      <w:bookmarkStart w:id="5" w:name="_Toc162491857"/>
    </w:p>
    <w:p w14:paraId="7BA5ED42" w14:textId="77777777" w:rsidR="001952FA" w:rsidRDefault="001952FA" w:rsidP="009F7D59">
      <w:pPr>
        <w:pStyle w:val="Heading1"/>
        <w:rPr>
          <w:rFonts w:asciiTheme="majorHAnsi" w:hAnsiTheme="majorHAnsi"/>
        </w:rPr>
      </w:pPr>
    </w:p>
    <w:p w14:paraId="37AD43D8" w14:textId="2CBDC884" w:rsidR="009F7D59" w:rsidRPr="009F7D59" w:rsidRDefault="001952FA" w:rsidP="009F7D59">
      <w:pPr>
        <w:pStyle w:val="Heading1"/>
        <w:rPr>
          <w:rFonts w:asciiTheme="majorHAnsi" w:hAnsiTheme="majorHAnsi"/>
        </w:rPr>
      </w:pPr>
      <w:r w:rsidRPr="005A4F07">
        <w:rPr>
          <w:rFonts w:asciiTheme="majorHAnsi" w:hAnsiTheme="majorHAnsi"/>
          <w:noProof/>
          <w:lang w:val="en-US"/>
        </w:rPr>
        <w:drawing>
          <wp:anchor distT="0" distB="0" distL="114300" distR="114300" simplePos="0" relativeHeight="251681792" behindDoc="0" locked="0" layoutInCell="1" allowOverlap="1" wp14:anchorId="1C7936B1" wp14:editId="68EFA6DF">
            <wp:simplePos x="0" y="0"/>
            <wp:positionH relativeFrom="margin">
              <wp:posOffset>5114290</wp:posOffset>
            </wp:positionH>
            <wp:positionV relativeFrom="margin">
              <wp:posOffset>292100</wp:posOffset>
            </wp:positionV>
            <wp:extent cx="1772285" cy="956945"/>
            <wp:effectExtent l="0" t="0" r="5715" b="8255"/>
            <wp:wrapSquare wrapText="bothSides"/>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2285" cy="956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C0658">
        <w:rPr>
          <w:rFonts w:asciiTheme="majorHAnsi" w:hAnsiTheme="majorHAnsi"/>
        </w:rPr>
        <w:br/>
      </w:r>
      <w:r w:rsidR="009F7D59" w:rsidRPr="009F7D59">
        <w:rPr>
          <w:rFonts w:asciiTheme="majorHAnsi" w:hAnsiTheme="majorHAnsi"/>
        </w:rPr>
        <w:t xml:space="preserve">Fatherhood Resource </w:t>
      </w:r>
      <w:bookmarkEnd w:id="5"/>
      <w:r w:rsidR="00C84D56">
        <w:rPr>
          <w:rFonts w:asciiTheme="majorHAnsi" w:hAnsiTheme="majorHAnsi"/>
        </w:rPr>
        <w:t>Kiosks</w:t>
      </w:r>
      <w:r w:rsidR="005A4F07">
        <w:rPr>
          <w:rFonts w:asciiTheme="majorHAnsi" w:hAnsiTheme="majorHAnsi"/>
        </w:rPr>
        <w:t xml:space="preserve"> </w:t>
      </w:r>
      <w:r w:rsidR="006B73F2">
        <w:rPr>
          <w:rFonts w:asciiTheme="majorHAnsi" w:hAnsiTheme="majorHAnsi"/>
        </w:rPr>
        <w:t>+</w:t>
      </w:r>
      <w:r w:rsidR="005A4F07">
        <w:rPr>
          <w:rFonts w:asciiTheme="majorHAnsi" w:hAnsiTheme="majorHAnsi"/>
        </w:rPr>
        <w:t xml:space="preserve"> </w:t>
      </w:r>
      <w:r w:rsidR="005A4F07">
        <w:rPr>
          <w:rFonts w:asciiTheme="majorHAnsi" w:hAnsiTheme="majorHAnsi"/>
        </w:rPr>
        <w:tab/>
      </w:r>
      <w:r w:rsidR="005A4F07">
        <w:rPr>
          <w:rFonts w:asciiTheme="majorHAnsi" w:hAnsiTheme="majorHAnsi"/>
        </w:rPr>
        <w:tab/>
      </w:r>
      <w:r w:rsidR="005A4F07">
        <w:rPr>
          <w:rFonts w:asciiTheme="majorHAnsi" w:hAnsiTheme="majorHAnsi"/>
        </w:rPr>
        <w:tab/>
      </w:r>
      <w:r w:rsidR="007B7884">
        <w:rPr>
          <w:rFonts w:asciiTheme="majorHAnsi" w:hAnsiTheme="majorHAnsi"/>
        </w:rPr>
        <w:tab/>
      </w:r>
      <w:r w:rsidR="005A4F07" w:rsidRPr="009F7D59">
        <w:rPr>
          <w:rFonts w:asciiTheme="majorHAnsi" w:hAnsiTheme="majorHAnsi"/>
          <w:b w:val="0"/>
          <w:color w:val="808080"/>
          <w:sz w:val="24"/>
        </w:rPr>
        <w:t>Price: Varies</w:t>
      </w:r>
      <w:r w:rsidR="005A4F07">
        <w:rPr>
          <w:rFonts w:asciiTheme="majorHAnsi" w:hAnsiTheme="majorHAnsi"/>
        </w:rPr>
        <w:br/>
      </w:r>
      <w:r w:rsidR="006B73F2">
        <w:rPr>
          <w:rFonts w:asciiTheme="majorHAnsi" w:hAnsiTheme="majorHAnsi"/>
        </w:rPr>
        <w:t>Low</w:t>
      </w:r>
      <w:r w:rsidR="00C00F16">
        <w:rPr>
          <w:rFonts w:asciiTheme="majorHAnsi" w:hAnsiTheme="majorHAnsi"/>
        </w:rPr>
        <w:t>-</w:t>
      </w:r>
      <w:r w:rsidR="006B73F2">
        <w:rPr>
          <w:rFonts w:asciiTheme="majorHAnsi" w:hAnsiTheme="majorHAnsi"/>
        </w:rPr>
        <w:t>Intensity Skill-Building Resources</w:t>
      </w:r>
      <w:r w:rsidR="005A4F07">
        <w:rPr>
          <w:rFonts w:asciiTheme="majorHAnsi" w:hAnsiTheme="majorHAnsi"/>
        </w:rPr>
        <w:tab/>
      </w:r>
      <w:r w:rsidR="009F7D59" w:rsidRPr="009F7D59">
        <w:rPr>
          <w:rFonts w:asciiTheme="majorHAnsi" w:hAnsiTheme="majorHAnsi"/>
        </w:rPr>
        <w:tab/>
      </w:r>
      <w:r w:rsidR="005A4F07">
        <w:rPr>
          <w:rFonts w:asciiTheme="majorHAnsi" w:hAnsiTheme="majorHAnsi"/>
        </w:rPr>
        <w:tab/>
      </w:r>
      <w:r w:rsidR="005A4F07">
        <w:rPr>
          <w:rFonts w:asciiTheme="majorHAnsi" w:hAnsiTheme="majorHAnsi"/>
        </w:rPr>
        <w:tab/>
      </w:r>
    </w:p>
    <w:p w14:paraId="12C3679E" w14:textId="0D9D294D" w:rsidR="006B73F2" w:rsidRDefault="006B73F2" w:rsidP="006B73F2">
      <w:pPr>
        <w:rPr>
          <w:rFonts w:asciiTheme="majorHAnsi" w:hAnsiTheme="majorHAnsi"/>
          <w:noProof/>
        </w:rPr>
      </w:pPr>
      <w:bookmarkStart w:id="6" w:name="_Toc162491858"/>
      <w:r w:rsidRPr="006B73F2">
        <w:rPr>
          <w:rFonts w:asciiTheme="majorHAnsi" w:hAnsiTheme="majorHAnsi"/>
          <w:noProof/>
        </w:rPr>
        <w:t xml:space="preserve">Resources such as brochures, posters, </w:t>
      </w:r>
      <w:r w:rsidR="00740756">
        <w:rPr>
          <w:rFonts w:asciiTheme="majorHAnsi" w:hAnsiTheme="majorHAnsi"/>
          <w:noProof/>
        </w:rPr>
        <w:t>Dad’s and New Dad’s Pocket G</w:t>
      </w:r>
      <w:r w:rsidRPr="006B73F2">
        <w:rPr>
          <w:rFonts w:asciiTheme="majorHAnsi" w:hAnsiTheme="majorHAnsi"/>
          <w:noProof/>
        </w:rPr>
        <w:t>uides</w:t>
      </w:r>
      <w:r w:rsidR="004324C1" w:rsidRPr="00866C37">
        <w:rPr>
          <w:rFonts w:asciiTheme="majorHAnsi" w:hAnsiTheme="majorHAnsi"/>
          <w:noProof/>
        </w:rPr>
        <w:t>™</w:t>
      </w:r>
      <w:r w:rsidRPr="006B73F2">
        <w:rPr>
          <w:rFonts w:asciiTheme="majorHAnsi" w:hAnsiTheme="majorHAnsi"/>
          <w:noProof/>
        </w:rPr>
        <w:t xml:space="preserve">, </w:t>
      </w:r>
      <w:r w:rsidR="00740756">
        <w:rPr>
          <w:rFonts w:asciiTheme="majorHAnsi" w:hAnsiTheme="majorHAnsi"/>
          <w:noProof/>
        </w:rPr>
        <w:t>Help Me Grow Guides</w:t>
      </w:r>
      <w:r w:rsidR="00866C37" w:rsidRPr="00866C37">
        <w:rPr>
          <w:rFonts w:asciiTheme="majorHAnsi" w:hAnsiTheme="majorHAnsi"/>
          <w:noProof/>
        </w:rPr>
        <w:t>™</w:t>
      </w:r>
      <w:r w:rsidR="00740756">
        <w:rPr>
          <w:rFonts w:asciiTheme="majorHAnsi" w:hAnsiTheme="majorHAnsi"/>
          <w:noProof/>
        </w:rPr>
        <w:t xml:space="preserve">, </w:t>
      </w:r>
      <w:r w:rsidRPr="006B73F2">
        <w:rPr>
          <w:rFonts w:asciiTheme="majorHAnsi" w:hAnsiTheme="majorHAnsi"/>
          <w:noProof/>
        </w:rPr>
        <w:t xml:space="preserve">and interactive </w:t>
      </w:r>
      <w:r w:rsidR="00740756">
        <w:rPr>
          <w:rFonts w:asciiTheme="majorHAnsi" w:hAnsiTheme="majorHAnsi"/>
          <w:noProof/>
        </w:rPr>
        <w:t xml:space="preserve">CD-ROM </w:t>
      </w:r>
      <w:r w:rsidRPr="006B73F2">
        <w:rPr>
          <w:rFonts w:asciiTheme="majorHAnsi" w:hAnsiTheme="majorHAnsi"/>
          <w:noProof/>
        </w:rPr>
        <w:t xml:space="preserve">products </w:t>
      </w:r>
      <w:r w:rsidR="00CD7939">
        <w:rPr>
          <w:rFonts w:asciiTheme="majorHAnsi" w:hAnsiTheme="majorHAnsi"/>
          <w:noProof/>
        </w:rPr>
        <w:t>(such as 24/7</w:t>
      </w:r>
      <w:r w:rsidR="00866C37">
        <w:rPr>
          <w:rFonts w:asciiTheme="majorHAnsi" w:hAnsiTheme="majorHAnsi"/>
          <w:noProof/>
        </w:rPr>
        <w:t xml:space="preserve"> </w:t>
      </w:r>
      <w:r w:rsidR="00CD7939">
        <w:rPr>
          <w:rFonts w:asciiTheme="majorHAnsi" w:hAnsiTheme="majorHAnsi"/>
          <w:noProof/>
        </w:rPr>
        <w:t>Dad</w:t>
      </w:r>
      <w:r w:rsidR="00866C37">
        <w:rPr>
          <w:rFonts w:asciiTheme="majorHAnsi" w:hAnsiTheme="majorHAnsi"/>
          <w:noProof/>
        </w:rPr>
        <w:t xml:space="preserve">® </w:t>
      </w:r>
      <w:r w:rsidR="00CD7939">
        <w:rPr>
          <w:rFonts w:asciiTheme="majorHAnsi" w:hAnsiTheme="majorHAnsi"/>
          <w:noProof/>
        </w:rPr>
        <w:t xml:space="preserve"> </w:t>
      </w:r>
      <w:r w:rsidR="00CD7939" w:rsidRPr="00FB4D15">
        <w:rPr>
          <w:rFonts w:asciiTheme="majorHAnsi" w:hAnsiTheme="majorHAnsi"/>
          <w:i/>
          <w:noProof/>
        </w:rPr>
        <w:t>Interact</w:t>
      </w:r>
      <w:r w:rsidR="004324C1" w:rsidRPr="00FB4D15">
        <w:rPr>
          <w:rFonts w:asciiTheme="majorHAnsi" w:hAnsiTheme="majorHAnsi"/>
          <w:i/>
          <w:noProof/>
        </w:rPr>
        <w:t>i</w:t>
      </w:r>
      <w:r w:rsidR="00CD7939" w:rsidRPr="00FB4D15">
        <w:rPr>
          <w:rFonts w:asciiTheme="majorHAnsi" w:hAnsiTheme="majorHAnsi"/>
          <w:i/>
          <w:noProof/>
        </w:rPr>
        <w:t>ve</w:t>
      </w:r>
      <w:r w:rsidR="00CD7939">
        <w:rPr>
          <w:rFonts w:asciiTheme="majorHAnsi" w:hAnsiTheme="majorHAnsi"/>
          <w:noProof/>
        </w:rPr>
        <w:t xml:space="preserve">) </w:t>
      </w:r>
      <w:r w:rsidRPr="006B73F2">
        <w:rPr>
          <w:rFonts w:asciiTheme="majorHAnsi" w:hAnsiTheme="majorHAnsi"/>
          <w:noProof/>
        </w:rPr>
        <w:t xml:space="preserve">are examples of </w:t>
      </w:r>
      <w:r w:rsidR="004324C1">
        <w:rPr>
          <w:rFonts w:asciiTheme="majorHAnsi" w:hAnsiTheme="majorHAnsi"/>
          <w:noProof/>
        </w:rPr>
        <w:t>l</w:t>
      </w:r>
      <w:r w:rsidR="002A3AAE">
        <w:rPr>
          <w:rFonts w:asciiTheme="majorHAnsi" w:hAnsiTheme="majorHAnsi"/>
          <w:noProof/>
        </w:rPr>
        <w:t>ow</w:t>
      </w:r>
      <w:r w:rsidR="004324C1">
        <w:rPr>
          <w:rFonts w:asciiTheme="majorHAnsi" w:hAnsiTheme="majorHAnsi"/>
          <w:noProof/>
        </w:rPr>
        <w:t>-i</w:t>
      </w:r>
      <w:r w:rsidR="004324C1" w:rsidRPr="006B73F2">
        <w:rPr>
          <w:rFonts w:asciiTheme="majorHAnsi" w:hAnsiTheme="majorHAnsi"/>
          <w:noProof/>
        </w:rPr>
        <w:t xml:space="preserve">ntensity </w:t>
      </w:r>
      <w:r w:rsidRPr="006B73F2">
        <w:rPr>
          <w:rFonts w:asciiTheme="majorHAnsi" w:hAnsiTheme="majorHAnsi"/>
          <w:noProof/>
        </w:rPr>
        <w:t>fatherhood skill-building resources, which require minimal staff time and monetary investment, while successfully providing life-changing, skill-building resources to fathers you serve.</w:t>
      </w:r>
      <w:r w:rsidR="002A3AAE" w:rsidRPr="002A3AAE">
        <w:rPr>
          <w:rFonts w:asciiTheme="majorHAnsi" w:hAnsiTheme="majorHAnsi"/>
          <w:noProof/>
        </w:rPr>
        <w:t xml:space="preserve"> </w:t>
      </w:r>
    </w:p>
    <w:p w14:paraId="63FF8B47" w14:textId="2B902004" w:rsidR="002A3AAE" w:rsidRDefault="00CE1D8B" w:rsidP="006B73F2">
      <w:pPr>
        <w:rPr>
          <w:rFonts w:asciiTheme="majorHAnsi" w:hAnsiTheme="majorHAnsi"/>
          <w:noProof/>
        </w:rPr>
      </w:pPr>
      <w:r w:rsidRPr="002A3AAE">
        <w:rPr>
          <w:rFonts w:asciiTheme="majorHAnsi" w:hAnsiTheme="majorHAnsi"/>
          <w:noProof/>
        </w:rPr>
        <w:drawing>
          <wp:anchor distT="0" distB="0" distL="114300" distR="114300" simplePos="0" relativeHeight="251682816" behindDoc="0" locked="0" layoutInCell="1" allowOverlap="1" wp14:anchorId="5CD10062" wp14:editId="6934FD28">
            <wp:simplePos x="0" y="0"/>
            <wp:positionH relativeFrom="column">
              <wp:posOffset>5829300</wp:posOffset>
            </wp:positionH>
            <wp:positionV relativeFrom="paragraph">
              <wp:posOffset>43180</wp:posOffset>
            </wp:positionV>
            <wp:extent cx="1286510" cy="1286510"/>
            <wp:effectExtent l="0" t="0" r="8890" b="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BEBA8EAE-BF5A-486C-A8C5-ECC9F3942E4B}">
                          <a14:imgProps xmlns:a14="http://schemas.microsoft.com/office/drawing/2010/main">
                            <a14:imgLayer r:embed="rId41">
                              <a14:imgEffect>
                                <a14:backgroundRemoval t="18200" b="93000" l="2400" r="99200"/>
                              </a14:imgEffect>
                            </a14:imgLayer>
                          </a14:imgProps>
                        </a:ex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F14E8" w14:textId="2D72E38B" w:rsidR="002A3AAE" w:rsidRPr="006B73F2" w:rsidRDefault="001952FA" w:rsidP="006B73F2">
      <w:pPr>
        <w:rPr>
          <w:rFonts w:asciiTheme="majorHAnsi" w:hAnsiTheme="majorHAnsi"/>
          <w:noProof/>
        </w:rPr>
      </w:pPr>
      <w:r>
        <w:rPr>
          <w:rFonts w:asciiTheme="majorHAnsi" w:hAnsiTheme="majorHAnsi"/>
          <w:noProof/>
        </w:rPr>
        <w:drawing>
          <wp:anchor distT="0" distB="0" distL="114300" distR="114300" simplePos="0" relativeHeight="251674624" behindDoc="0" locked="0" layoutInCell="1" allowOverlap="1" wp14:anchorId="5CB88FE3" wp14:editId="5AA0C56B">
            <wp:simplePos x="0" y="0"/>
            <wp:positionH relativeFrom="margin">
              <wp:posOffset>4845685</wp:posOffset>
            </wp:positionH>
            <wp:positionV relativeFrom="margin">
              <wp:posOffset>1264285</wp:posOffset>
            </wp:positionV>
            <wp:extent cx="1052830" cy="1052830"/>
            <wp:effectExtent l="0" t="0" r="0" b="0"/>
            <wp:wrapSquare wrapText="bothSides"/>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52830" cy="1052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noProof/>
        </w:rPr>
        <w:drawing>
          <wp:anchor distT="0" distB="0" distL="114300" distR="114300" simplePos="0" relativeHeight="251666432" behindDoc="0" locked="0" layoutInCell="1" allowOverlap="1" wp14:anchorId="44F4E31B" wp14:editId="53290F18">
            <wp:simplePos x="0" y="0"/>
            <wp:positionH relativeFrom="margin">
              <wp:posOffset>5981065</wp:posOffset>
            </wp:positionH>
            <wp:positionV relativeFrom="margin">
              <wp:posOffset>1237615</wp:posOffset>
            </wp:positionV>
            <wp:extent cx="1167765" cy="1167765"/>
            <wp:effectExtent l="0" t="0" r="635"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BEBA8EAE-BF5A-486C-A8C5-ECC9F3942E4B}">
                          <a14:imgProps xmlns:a14="http://schemas.microsoft.com/office/drawing/2010/main">
                            <a14:imgLayer r:embed="rId44">
                              <a14:imgEffect>
                                <a14:backgroundRemoval t="10000" b="86200" l="2200" r="100000">
                                  <a14:foregroundMark x1="51400" y1="79000" x2="51400" y2="790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67765"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noProof/>
        </w:rPr>
        <w:drawing>
          <wp:anchor distT="0" distB="0" distL="114300" distR="114300" simplePos="0" relativeHeight="251683840" behindDoc="0" locked="0" layoutInCell="1" allowOverlap="1" wp14:anchorId="10ED9E9E" wp14:editId="3D810ECB">
            <wp:simplePos x="0" y="0"/>
            <wp:positionH relativeFrom="column">
              <wp:posOffset>4603750</wp:posOffset>
            </wp:positionH>
            <wp:positionV relativeFrom="paragraph">
              <wp:posOffset>522605</wp:posOffset>
            </wp:positionV>
            <wp:extent cx="1264920" cy="1264920"/>
            <wp:effectExtent l="0" t="0" r="5080" b="508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AAE">
        <w:rPr>
          <w:rFonts w:asciiTheme="majorHAnsi" w:hAnsiTheme="majorHAnsi"/>
          <w:noProof/>
        </w:rPr>
        <w:t>NFI also offers low-intensity resources for moms that help them understand the importance of father involvement, and to communicate with dad better. These include: Pocketbook for Moms on Communicating with Dad, Pocket for New Moms, and the Healthy Baby Tip Card for Moms.</w:t>
      </w:r>
      <w:r w:rsidR="002A3AAE" w:rsidRPr="002A3AAE">
        <w:t xml:space="preserve"> </w:t>
      </w:r>
    </w:p>
    <w:p w14:paraId="576C5D4C" w14:textId="6A8822AA" w:rsidR="006B73F2" w:rsidRDefault="006B73F2" w:rsidP="00007B95">
      <w:pPr>
        <w:pStyle w:val="NormalWeb"/>
        <w:spacing w:before="0" w:beforeAutospacing="0" w:after="0" w:afterAutospacing="0"/>
      </w:pPr>
      <w:r w:rsidRPr="00740756">
        <w:rPr>
          <w:rFonts w:asciiTheme="majorHAnsi" w:hAnsiTheme="majorHAnsi"/>
          <w:sz w:val="24"/>
          <w:szCs w:val="24"/>
        </w:rPr>
        <w:t>Brochure titles include:</w:t>
      </w:r>
      <w:r w:rsidR="00CF3ED4" w:rsidRPr="00CF3ED4">
        <w:t xml:space="preserve"> </w:t>
      </w:r>
    </w:p>
    <w:p w14:paraId="6C5C3221" w14:textId="47F5F045" w:rsidR="00007B95" w:rsidRPr="00740756" w:rsidRDefault="00007B95" w:rsidP="00007B95">
      <w:pPr>
        <w:pStyle w:val="NormalWeb"/>
        <w:spacing w:before="0" w:beforeAutospacing="0" w:after="0" w:afterAutospacing="0"/>
        <w:rPr>
          <w:rFonts w:asciiTheme="majorHAnsi" w:hAnsiTheme="majorHAnsi"/>
          <w:sz w:val="24"/>
          <w:szCs w:val="24"/>
        </w:rPr>
      </w:pPr>
      <w:r>
        <w:rPr>
          <w:rFonts w:asciiTheme="majorHAnsi" w:hAnsiTheme="majorHAnsi"/>
          <w:noProof/>
        </w:rPr>
        <w:drawing>
          <wp:anchor distT="0" distB="0" distL="114300" distR="114300" simplePos="0" relativeHeight="251669504" behindDoc="0" locked="0" layoutInCell="1" allowOverlap="1" wp14:anchorId="35B7B0E9" wp14:editId="5D82735D">
            <wp:simplePos x="0" y="0"/>
            <wp:positionH relativeFrom="margin">
              <wp:posOffset>5882005</wp:posOffset>
            </wp:positionH>
            <wp:positionV relativeFrom="margin">
              <wp:posOffset>3293745</wp:posOffset>
            </wp:positionV>
            <wp:extent cx="1295400" cy="1295400"/>
            <wp:effectExtent l="0" t="0" r="0" b="0"/>
            <wp:wrapSquare wrapText="bothSides"/>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442431" w14:textId="0DE9E1F4" w:rsidR="006B73F2" w:rsidRPr="009F7D59" w:rsidRDefault="006B73F2" w:rsidP="006B73F2">
      <w:pPr>
        <w:numPr>
          <w:ilvl w:val="0"/>
          <w:numId w:val="2"/>
        </w:numPr>
        <w:spacing w:beforeLines="1" w:before="2" w:afterLines="1" w:after="2"/>
        <w:rPr>
          <w:rFonts w:asciiTheme="majorHAnsi" w:hAnsiTheme="majorHAnsi"/>
          <w:szCs w:val="20"/>
        </w:rPr>
      </w:pPr>
      <w:r w:rsidRPr="009F7D59">
        <w:rPr>
          <w:rFonts w:asciiTheme="majorHAnsi" w:hAnsiTheme="majorHAnsi"/>
          <w:szCs w:val="20"/>
        </w:rPr>
        <w:t>10 Ways To Be A Better Dad</w:t>
      </w:r>
      <w:r>
        <w:rPr>
          <w:rFonts w:asciiTheme="majorHAnsi" w:hAnsiTheme="majorHAnsi"/>
          <w:szCs w:val="20"/>
        </w:rPr>
        <w:t xml:space="preserve"> (Also in Tip Card)</w:t>
      </w:r>
    </w:p>
    <w:p w14:paraId="182D681C" w14:textId="18F99336" w:rsidR="006B73F2" w:rsidRPr="009F7D59" w:rsidRDefault="006B73F2" w:rsidP="006B73F2">
      <w:pPr>
        <w:numPr>
          <w:ilvl w:val="0"/>
          <w:numId w:val="2"/>
        </w:numPr>
        <w:spacing w:beforeLines="1" w:before="2" w:afterLines="1" w:after="2"/>
        <w:rPr>
          <w:rFonts w:asciiTheme="majorHAnsi" w:hAnsiTheme="majorHAnsi"/>
          <w:szCs w:val="20"/>
        </w:rPr>
      </w:pPr>
      <w:r w:rsidRPr="009F7D59">
        <w:rPr>
          <w:rFonts w:asciiTheme="majorHAnsi" w:hAnsiTheme="majorHAnsi"/>
          <w:szCs w:val="20"/>
        </w:rPr>
        <w:t>So You're A New Father</w:t>
      </w:r>
      <w:r>
        <w:rPr>
          <w:rFonts w:asciiTheme="majorHAnsi" w:hAnsiTheme="majorHAnsi"/>
          <w:szCs w:val="20"/>
        </w:rPr>
        <w:t xml:space="preserve"> (Also in Tip Card)</w:t>
      </w:r>
    </w:p>
    <w:p w14:paraId="0DAF7438" w14:textId="43315544" w:rsidR="006B73F2" w:rsidRPr="009F7D59" w:rsidRDefault="006B73F2" w:rsidP="006B73F2">
      <w:pPr>
        <w:numPr>
          <w:ilvl w:val="0"/>
          <w:numId w:val="2"/>
        </w:numPr>
        <w:spacing w:beforeLines="1" w:before="2" w:afterLines="1" w:after="2"/>
        <w:rPr>
          <w:rFonts w:asciiTheme="majorHAnsi" w:hAnsiTheme="majorHAnsi"/>
          <w:szCs w:val="20"/>
        </w:rPr>
      </w:pPr>
      <w:r w:rsidRPr="009F7D59">
        <w:rPr>
          <w:rFonts w:asciiTheme="majorHAnsi" w:hAnsiTheme="majorHAnsi"/>
          <w:szCs w:val="20"/>
        </w:rPr>
        <w:t>How To Help Your Child Do Well In School</w:t>
      </w:r>
      <w:r>
        <w:rPr>
          <w:rFonts w:asciiTheme="majorHAnsi" w:hAnsiTheme="majorHAnsi"/>
          <w:szCs w:val="20"/>
        </w:rPr>
        <w:t xml:space="preserve"> (Also in Tip Card)</w:t>
      </w:r>
    </w:p>
    <w:p w14:paraId="419EA0B9" w14:textId="39914EF1" w:rsidR="006B73F2" w:rsidRPr="009F7D59" w:rsidRDefault="00007B95" w:rsidP="006B73F2">
      <w:pPr>
        <w:numPr>
          <w:ilvl w:val="0"/>
          <w:numId w:val="2"/>
        </w:numPr>
        <w:spacing w:beforeLines="1" w:before="2" w:afterLines="1" w:after="2"/>
        <w:rPr>
          <w:rFonts w:asciiTheme="majorHAnsi" w:hAnsiTheme="majorHAnsi"/>
          <w:szCs w:val="20"/>
        </w:rPr>
      </w:pPr>
      <w:r w:rsidRPr="00740756">
        <w:rPr>
          <w:rFonts w:asciiTheme="majorHAnsi" w:hAnsiTheme="majorHAnsi"/>
          <w:noProof/>
        </w:rPr>
        <w:drawing>
          <wp:anchor distT="0" distB="0" distL="114300" distR="114300" simplePos="0" relativeHeight="251668480" behindDoc="0" locked="0" layoutInCell="1" allowOverlap="1" wp14:anchorId="7A7864A3" wp14:editId="1889835A">
            <wp:simplePos x="0" y="0"/>
            <wp:positionH relativeFrom="margin">
              <wp:posOffset>4678680</wp:posOffset>
            </wp:positionH>
            <wp:positionV relativeFrom="margin">
              <wp:posOffset>3986530</wp:posOffset>
            </wp:positionV>
            <wp:extent cx="1276985" cy="1276985"/>
            <wp:effectExtent l="0" t="0" r="0" b="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3F2" w:rsidRPr="009F7D59">
        <w:rPr>
          <w:rFonts w:asciiTheme="majorHAnsi" w:hAnsiTheme="majorHAnsi"/>
          <w:szCs w:val="20"/>
        </w:rPr>
        <w:t>Keeping Your Child Safe from Newborn To Toddler</w:t>
      </w:r>
    </w:p>
    <w:p w14:paraId="1F0A3EF8" w14:textId="23A37DDA" w:rsidR="006B73F2" w:rsidRPr="009F7D59" w:rsidRDefault="006B73F2" w:rsidP="006B73F2">
      <w:pPr>
        <w:numPr>
          <w:ilvl w:val="0"/>
          <w:numId w:val="2"/>
        </w:numPr>
        <w:spacing w:beforeLines="1" w:before="2" w:afterLines="1" w:after="2"/>
        <w:rPr>
          <w:rFonts w:asciiTheme="majorHAnsi" w:hAnsiTheme="majorHAnsi"/>
          <w:szCs w:val="20"/>
        </w:rPr>
      </w:pPr>
      <w:r w:rsidRPr="009F7D59">
        <w:rPr>
          <w:rFonts w:asciiTheme="majorHAnsi" w:hAnsiTheme="majorHAnsi"/>
          <w:szCs w:val="20"/>
        </w:rPr>
        <w:t>Staying Involved With Your Children While Incarcerated</w:t>
      </w:r>
    </w:p>
    <w:p w14:paraId="671E7387" w14:textId="4A919B90" w:rsidR="006B73F2" w:rsidRPr="009F7D59" w:rsidRDefault="006B73F2" w:rsidP="006B73F2">
      <w:pPr>
        <w:numPr>
          <w:ilvl w:val="0"/>
          <w:numId w:val="2"/>
        </w:numPr>
        <w:spacing w:beforeLines="1" w:before="2" w:afterLines="1" w:after="2"/>
        <w:rPr>
          <w:rFonts w:asciiTheme="majorHAnsi" w:hAnsiTheme="majorHAnsi"/>
          <w:szCs w:val="20"/>
        </w:rPr>
      </w:pPr>
      <w:r w:rsidRPr="009F7D59">
        <w:rPr>
          <w:rFonts w:asciiTheme="majorHAnsi" w:hAnsiTheme="majorHAnsi"/>
          <w:szCs w:val="20"/>
        </w:rPr>
        <w:t>Creating a Reentry Plan</w:t>
      </w:r>
    </w:p>
    <w:p w14:paraId="1642EE2B" w14:textId="77777777" w:rsidR="006B73F2" w:rsidRPr="009F7D59" w:rsidRDefault="006B73F2" w:rsidP="006B73F2">
      <w:pPr>
        <w:numPr>
          <w:ilvl w:val="0"/>
          <w:numId w:val="2"/>
        </w:numPr>
        <w:spacing w:beforeLines="1" w:before="2" w:afterLines="1" w:after="2"/>
        <w:rPr>
          <w:rFonts w:asciiTheme="majorHAnsi" w:hAnsiTheme="majorHAnsi"/>
          <w:szCs w:val="20"/>
        </w:rPr>
      </w:pPr>
      <w:r w:rsidRPr="009F7D59">
        <w:rPr>
          <w:rFonts w:asciiTheme="majorHAnsi" w:hAnsiTheme="majorHAnsi"/>
          <w:szCs w:val="20"/>
        </w:rPr>
        <w:t>7 Benefits of Marriage for Men</w:t>
      </w:r>
    </w:p>
    <w:p w14:paraId="20B79F38" w14:textId="792E625D" w:rsidR="006B73F2" w:rsidRPr="009F7D59" w:rsidRDefault="006B73F2" w:rsidP="006B73F2">
      <w:pPr>
        <w:numPr>
          <w:ilvl w:val="0"/>
          <w:numId w:val="2"/>
        </w:numPr>
        <w:spacing w:beforeLines="1" w:before="2" w:afterLines="1" w:after="2"/>
        <w:rPr>
          <w:rFonts w:asciiTheme="majorHAnsi" w:hAnsiTheme="majorHAnsi"/>
          <w:szCs w:val="20"/>
        </w:rPr>
      </w:pPr>
      <w:r w:rsidRPr="009F7D59">
        <w:rPr>
          <w:rFonts w:asciiTheme="majorHAnsi" w:hAnsiTheme="majorHAnsi"/>
          <w:szCs w:val="20"/>
        </w:rPr>
        <w:t>10 Ways To Stay Involved With Your Children During Deployment</w:t>
      </w:r>
    </w:p>
    <w:p w14:paraId="3F63F8A4" w14:textId="77012021" w:rsidR="006B73F2" w:rsidRPr="009F7D59" w:rsidRDefault="006B73F2" w:rsidP="006B73F2">
      <w:pPr>
        <w:numPr>
          <w:ilvl w:val="0"/>
          <w:numId w:val="2"/>
        </w:numPr>
        <w:spacing w:beforeLines="1" w:before="2" w:afterLines="1" w:after="2"/>
        <w:rPr>
          <w:rFonts w:asciiTheme="majorHAnsi" w:hAnsiTheme="majorHAnsi"/>
          <w:szCs w:val="20"/>
        </w:rPr>
      </w:pPr>
      <w:r w:rsidRPr="009F7D59">
        <w:rPr>
          <w:rFonts w:asciiTheme="majorHAnsi" w:hAnsiTheme="majorHAnsi"/>
          <w:szCs w:val="20"/>
        </w:rPr>
        <w:t>Welcome Home Dad!  Deployment Reunion Brochure</w:t>
      </w:r>
    </w:p>
    <w:p w14:paraId="7946887C" w14:textId="57D4FA21" w:rsidR="006B73F2" w:rsidRPr="009F7D59" w:rsidRDefault="006B73F2" w:rsidP="006B73F2">
      <w:pPr>
        <w:numPr>
          <w:ilvl w:val="0"/>
          <w:numId w:val="2"/>
        </w:numPr>
        <w:spacing w:beforeLines="1" w:before="2" w:afterLines="1" w:after="2"/>
        <w:rPr>
          <w:rFonts w:asciiTheme="majorHAnsi" w:hAnsiTheme="majorHAnsi"/>
          <w:szCs w:val="20"/>
        </w:rPr>
      </w:pPr>
      <w:r w:rsidRPr="009F7D59">
        <w:rPr>
          <w:rFonts w:asciiTheme="majorHAnsi" w:hAnsiTheme="majorHAnsi"/>
          <w:szCs w:val="20"/>
        </w:rPr>
        <w:t>How To Help Your Child Maintain a Healthy Weight</w:t>
      </w:r>
    </w:p>
    <w:p w14:paraId="21EF063E" w14:textId="208CAC84" w:rsidR="006B73F2" w:rsidRPr="009F7D59" w:rsidRDefault="00CF3ED4" w:rsidP="006B73F2">
      <w:pPr>
        <w:numPr>
          <w:ilvl w:val="0"/>
          <w:numId w:val="2"/>
        </w:numPr>
        <w:spacing w:beforeLines="1" w:before="2" w:afterLines="1" w:after="2"/>
        <w:rPr>
          <w:rFonts w:asciiTheme="majorHAnsi" w:hAnsiTheme="majorHAnsi"/>
          <w:szCs w:val="20"/>
        </w:rPr>
      </w:pPr>
      <w:r>
        <w:rPr>
          <w:rFonts w:asciiTheme="majorHAnsi" w:hAnsiTheme="majorHAnsi"/>
          <w:noProof/>
        </w:rPr>
        <w:drawing>
          <wp:anchor distT="0" distB="0" distL="114300" distR="114300" simplePos="0" relativeHeight="251664384" behindDoc="0" locked="0" layoutInCell="1" allowOverlap="1" wp14:anchorId="3EAA3228" wp14:editId="233F3E2B">
            <wp:simplePos x="0" y="0"/>
            <wp:positionH relativeFrom="margin">
              <wp:posOffset>4867275</wp:posOffset>
            </wp:positionH>
            <wp:positionV relativeFrom="margin">
              <wp:posOffset>5589905</wp:posOffset>
            </wp:positionV>
            <wp:extent cx="1985645" cy="1985645"/>
            <wp:effectExtent l="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5645" cy="1985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3F2" w:rsidRPr="009F7D59">
        <w:rPr>
          <w:rFonts w:asciiTheme="majorHAnsi" w:hAnsiTheme="majorHAnsi"/>
          <w:szCs w:val="20"/>
        </w:rPr>
        <w:t>How To Stay Healthy</w:t>
      </w:r>
    </w:p>
    <w:p w14:paraId="69CF427A" w14:textId="35AB8A3D" w:rsidR="006B73F2" w:rsidRPr="009F7D59" w:rsidRDefault="006B73F2" w:rsidP="006B73F2">
      <w:pPr>
        <w:numPr>
          <w:ilvl w:val="0"/>
          <w:numId w:val="2"/>
        </w:numPr>
        <w:spacing w:beforeLines="1" w:before="2" w:afterLines="1" w:after="2"/>
        <w:rPr>
          <w:rFonts w:asciiTheme="majorHAnsi" w:hAnsiTheme="majorHAnsi"/>
          <w:szCs w:val="20"/>
        </w:rPr>
      </w:pPr>
      <w:r w:rsidRPr="009F7D59">
        <w:rPr>
          <w:rFonts w:asciiTheme="majorHAnsi" w:hAnsiTheme="majorHAnsi"/>
          <w:szCs w:val="20"/>
        </w:rPr>
        <w:t xml:space="preserve">12 Questions to Ask Before Becoming A Father  </w:t>
      </w:r>
    </w:p>
    <w:p w14:paraId="4F3626E0" w14:textId="59EC0EEA" w:rsidR="006B73F2" w:rsidRPr="009F7D59" w:rsidRDefault="006B73F2" w:rsidP="006B73F2">
      <w:pPr>
        <w:numPr>
          <w:ilvl w:val="0"/>
          <w:numId w:val="2"/>
        </w:numPr>
        <w:spacing w:beforeLines="1" w:before="2" w:afterLines="1" w:after="2"/>
        <w:rPr>
          <w:rFonts w:asciiTheme="majorHAnsi" w:hAnsiTheme="majorHAnsi"/>
          <w:szCs w:val="20"/>
        </w:rPr>
      </w:pPr>
      <w:r w:rsidRPr="009F7D59">
        <w:rPr>
          <w:rFonts w:asciiTheme="majorHAnsi" w:hAnsiTheme="majorHAnsi"/>
          <w:szCs w:val="20"/>
        </w:rPr>
        <w:t>Creating a Safe Home</w:t>
      </w:r>
    </w:p>
    <w:p w14:paraId="1171D149" w14:textId="50050531" w:rsidR="006B73F2" w:rsidRDefault="00CF3ED4" w:rsidP="005A4F07">
      <w:pPr>
        <w:rPr>
          <w:rFonts w:asciiTheme="majorHAnsi" w:hAnsiTheme="majorHAnsi"/>
          <w:noProof/>
        </w:rPr>
      </w:pPr>
      <w:r w:rsidRPr="006B73F2">
        <w:rPr>
          <w:rFonts w:asciiTheme="majorHAnsi" w:hAnsiTheme="majorHAnsi"/>
          <w:b/>
          <w:noProof/>
        </w:rPr>
        <w:drawing>
          <wp:anchor distT="0" distB="0" distL="114300" distR="114300" simplePos="0" relativeHeight="251671552" behindDoc="0" locked="0" layoutInCell="1" allowOverlap="1" wp14:anchorId="6B7E3012" wp14:editId="4C40C82B">
            <wp:simplePos x="0" y="0"/>
            <wp:positionH relativeFrom="column">
              <wp:posOffset>3710305</wp:posOffset>
            </wp:positionH>
            <wp:positionV relativeFrom="paragraph">
              <wp:posOffset>154305</wp:posOffset>
            </wp:positionV>
            <wp:extent cx="1040130" cy="2214245"/>
            <wp:effectExtent l="0" t="0" r="1270" b="0"/>
            <wp:wrapSquare wrapText="left"/>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clrChange>
                        <a:clrFrom>
                          <a:srgbClr val="FFFFFF"/>
                        </a:clrFrom>
                        <a:clrTo>
                          <a:srgbClr val="FFFFFF">
                            <a:alpha val="0"/>
                          </a:srgbClr>
                        </a:clrTo>
                      </a:clrChange>
                    </a:blip>
                    <a:srcRect/>
                    <a:stretch>
                      <a:fillRect/>
                    </a:stretch>
                  </pic:blipFill>
                  <pic:spPr bwMode="auto">
                    <a:xfrm>
                      <a:off x="0" y="0"/>
                      <a:ext cx="1040130" cy="2214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5F9D4A3" w14:textId="275EF046" w:rsidR="005A4F07" w:rsidRDefault="009F7D59" w:rsidP="005A4F07">
      <w:pPr>
        <w:rPr>
          <w:rFonts w:asciiTheme="majorHAnsi" w:hAnsiTheme="majorHAnsi"/>
        </w:rPr>
      </w:pPr>
      <w:r w:rsidRPr="006B73F2">
        <w:rPr>
          <w:rFonts w:asciiTheme="majorHAnsi" w:hAnsiTheme="majorHAnsi"/>
          <w:b/>
          <w:noProof/>
        </w:rPr>
        <w:t xml:space="preserve">Fatherhood Resource </w:t>
      </w:r>
      <w:r w:rsidR="00C84D56">
        <w:rPr>
          <w:rFonts w:asciiTheme="majorHAnsi" w:hAnsiTheme="majorHAnsi"/>
          <w:b/>
          <w:noProof/>
        </w:rPr>
        <w:t>Kiosks</w:t>
      </w:r>
      <w:r w:rsidRPr="009F7D59">
        <w:rPr>
          <w:rFonts w:asciiTheme="majorHAnsi" w:hAnsiTheme="majorHAnsi"/>
          <w:noProof/>
        </w:rPr>
        <w:t xml:space="preserve"> </w:t>
      </w:r>
      <w:r w:rsidR="00C84D56">
        <w:rPr>
          <w:rFonts w:asciiTheme="majorHAnsi" w:hAnsiTheme="majorHAnsi"/>
          <w:noProof/>
        </w:rPr>
        <w:t>can be</w:t>
      </w:r>
      <w:r w:rsidRPr="009F7D59">
        <w:rPr>
          <w:rFonts w:asciiTheme="majorHAnsi" w:hAnsiTheme="majorHAnsi"/>
          <w:noProof/>
        </w:rPr>
        <w:t xml:space="preserve"> stocked with skill-building fatherhood brochures</w:t>
      </w:r>
      <w:r w:rsidR="00C84D56">
        <w:rPr>
          <w:rFonts w:asciiTheme="majorHAnsi" w:hAnsiTheme="majorHAnsi"/>
          <w:noProof/>
        </w:rPr>
        <w:t xml:space="preserve"> and tip cards</w:t>
      </w:r>
      <w:r w:rsidRPr="009F7D59">
        <w:rPr>
          <w:rFonts w:asciiTheme="majorHAnsi" w:hAnsiTheme="majorHAnsi"/>
          <w:noProof/>
        </w:rPr>
        <w:t xml:space="preserve"> that equip fathers on a variety of subjects related to being an involved, responsible and committed father.</w:t>
      </w:r>
      <w:r w:rsidRPr="009F7D59">
        <w:rPr>
          <w:rFonts w:asciiTheme="majorHAnsi" w:hAnsiTheme="majorHAnsi"/>
        </w:rPr>
        <w:t xml:space="preserve"> </w:t>
      </w:r>
      <w:r w:rsidRPr="009F7D59">
        <w:rPr>
          <w:rFonts w:asciiTheme="majorHAnsi" w:hAnsiTheme="majorHAnsi"/>
        </w:rPr>
        <w:br/>
      </w:r>
    </w:p>
    <w:p w14:paraId="4E0BA51C" w14:textId="77777777" w:rsidR="00C84D56" w:rsidRDefault="009F7D59" w:rsidP="005A4F07">
      <w:pPr>
        <w:rPr>
          <w:rFonts w:asciiTheme="majorHAnsi" w:hAnsiTheme="majorHAnsi"/>
        </w:rPr>
      </w:pPr>
      <w:r w:rsidRPr="009F7D59">
        <w:rPr>
          <w:rFonts w:asciiTheme="majorHAnsi" w:hAnsiTheme="majorHAnsi"/>
        </w:rPr>
        <w:t xml:space="preserve">Depending on the setting, kiosks are portable and placed in locations that are the most accessible for dads, such lobbies or waiting rooms. </w:t>
      </w:r>
      <w:bookmarkStart w:id="7" w:name="_Toc162491859"/>
      <w:bookmarkEnd w:id="6"/>
    </w:p>
    <w:p w14:paraId="5064CF37" w14:textId="2FC9FA04" w:rsidR="009F7D59" w:rsidRPr="009F7D59" w:rsidRDefault="005A4F07" w:rsidP="005A4F07">
      <w:pPr>
        <w:rPr>
          <w:rFonts w:asciiTheme="majorHAnsi" w:hAnsiTheme="majorHAnsi"/>
        </w:rPr>
      </w:pPr>
      <w:r>
        <w:rPr>
          <w:rFonts w:asciiTheme="majorHAnsi" w:hAnsiTheme="majorHAnsi"/>
        </w:rPr>
        <w:t>For more info:</w:t>
      </w:r>
      <w:r w:rsidR="009F7D59" w:rsidRPr="009F7D59">
        <w:rPr>
          <w:rFonts w:asciiTheme="majorHAnsi" w:hAnsiTheme="majorHAnsi"/>
        </w:rPr>
        <w:t xml:space="preserve"> </w:t>
      </w:r>
      <w:hyperlink r:id="rId50" w:history="1">
        <w:r w:rsidRPr="009F7D59">
          <w:rPr>
            <w:rStyle w:val="Hyperlink"/>
            <w:rFonts w:asciiTheme="majorHAnsi" w:hAnsiTheme="majorHAnsi" w:cs="Arial"/>
            <w:szCs w:val="30"/>
          </w:rPr>
          <w:t>http://www.fatherhood.org/FRC</w:t>
        </w:r>
      </w:hyperlink>
      <w:r w:rsidRPr="009F7D59">
        <w:rPr>
          <w:rStyle w:val="A1"/>
          <w:rFonts w:asciiTheme="majorHAnsi" w:hAnsiTheme="majorHAnsi" w:cs="Arial"/>
          <w:szCs w:val="30"/>
        </w:rPr>
        <w:t>.</w:t>
      </w:r>
    </w:p>
    <w:p w14:paraId="5CBC4EE5" w14:textId="77777777" w:rsidR="009F7D59" w:rsidRPr="009F7D59" w:rsidRDefault="009F7D59" w:rsidP="009F7D59">
      <w:pPr>
        <w:rPr>
          <w:rFonts w:asciiTheme="majorHAnsi" w:hAnsiTheme="majorHAnsi"/>
        </w:rPr>
      </w:pPr>
    </w:p>
    <w:bookmarkEnd w:id="7"/>
    <w:p w14:paraId="7A82ECC4" w14:textId="77777777" w:rsidR="00FB4D15" w:rsidRDefault="00FB4D15" w:rsidP="00CD7939">
      <w:pPr>
        <w:rPr>
          <w:rFonts w:asciiTheme="majorHAnsi" w:hAnsiTheme="majorHAnsi"/>
          <w:b/>
          <w:sz w:val="32"/>
        </w:rPr>
      </w:pPr>
    </w:p>
    <w:p w14:paraId="0BC2248D" w14:textId="77777777" w:rsidR="00FB4D15" w:rsidRDefault="00FB4D15" w:rsidP="00CD7939">
      <w:pPr>
        <w:rPr>
          <w:rFonts w:asciiTheme="majorHAnsi" w:hAnsiTheme="majorHAnsi"/>
          <w:b/>
          <w:sz w:val="32"/>
        </w:rPr>
      </w:pPr>
    </w:p>
    <w:p w14:paraId="201FB99D" w14:textId="27E1C0C5" w:rsidR="000B3542" w:rsidRDefault="00AA0461" w:rsidP="00CD7939">
      <w:pPr>
        <w:rPr>
          <w:rFonts w:asciiTheme="majorHAnsi" w:hAnsiTheme="majorHAnsi"/>
          <w:b/>
          <w:sz w:val="32"/>
        </w:rPr>
      </w:pPr>
      <w:r>
        <w:rPr>
          <w:rFonts w:asciiTheme="majorHAnsi" w:hAnsiTheme="majorHAnsi"/>
          <w:b/>
          <w:sz w:val="32"/>
        </w:rPr>
        <w:br/>
      </w:r>
      <w:r w:rsidR="00275241">
        <w:rPr>
          <w:rFonts w:asciiTheme="majorHAnsi" w:hAnsiTheme="majorHAnsi"/>
          <w:b/>
          <w:noProof/>
          <w:sz w:val="32"/>
        </w:rPr>
        <w:drawing>
          <wp:anchor distT="0" distB="0" distL="114300" distR="114300" simplePos="0" relativeHeight="251676672" behindDoc="0" locked="0" layoutInCell="1" allowOverlap="1" wp14:anchorId="0434C046" wp14:editId="6C4BFD93">
            <wp:simplePos x="0" y="0"/>
            <wp:positionH relativeFrom="margin">
              <wp:posOffset>5843270</wp:posOffset>
            </wp:positionH>
            <wp:positionV relativeFrom="margin">
              <wp:posOffset>389255</wp:posOffset>
            </wp:positionV>
            <wp:extent cx="995045" cy="880745"/>
            <wp:effectExtent l="0" t="0" r="0"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hersolutionsLogo.png"/>
                    <pic:cNvPicPr/>
                  </pic:nvPicPr>
                  <pic:blipFill>
                    <a:blip r:embed="rId51">
                      <a:extLst>
                        <a:ext uri="{28A0092B-C50C-407E-A947-70E740481C1C}">
                          <a14:useLocalDpi xmlns:a14="http://schemas.microsoft.com/office/drawing/2010/main" val="0"/>
                        </a:ext>
                      </a:extLst>
                    </a:blip>
                    <a:stretch>
                      <a:fillRect/>
                    </a:stretch>
                  </pic:blipFill>
                  <pic:spPr>
                    <a:xfrm>
                      <a:off x="0" y="0"/>
                      <a:ext cx="995045" cy="880745"/>
                    </a:xfrm>
                    <a:prstGeom prst="rect">
                      <a:avLst/>
                    </a:prstGeom>
                  </pic:spPr>
                </pic:pic>
              </a:graphicData>
            </a:graphic>
            <wp14:sizeRelH relativeFrom="margin">
              <wp14:pctWidth>0</wp14:pctWidth>
            </wp14:sizeRelH>
            <wp14:sizeRelV relativeFrom="margin">
              <wp14:pctHeight>0</wp14:pctHeight>
            </wp14:sizeRelV>
          </wp:anchor>
        </w:drawing>
      </w:r>
      <w:r w:rsidR="00FB4D15">
        <w:rPr>
          <w:rFonts w:asciiTheme="majorHAnsi" w:hAnsiTheme="majorHAnsi"/>
          <w:b/>
          <w:sz w:val="32"/>
        </w:rPr>
        <w:t>FatherSOLUTIONS</w:t>
      </w:r>
      <w:r w:rsidR="000B3542">
        <w:rPr>
          <w:rFonts w:asciiTheme="majorHAnsi" w:hAnsiTheme="majorHAnsi"/>
          <w:b/>
          <w:sz w:val="32"/>
        </w:rPr>
        <w:t>™ Training</w:t>
      </w:r>
    </w:p>
    <w:p w14:paraId="53385728" w14:textId="566AB45B" w:rsidR="00B62DE6" w:rsidRDefault="000B3542" w:rsidP="00B62DE6">
      <w:pPr>
        <w:pStyle w:val="NormalWeb"/>
        <w:shd w:val="clear" w:color="auto" w:fill="FFFFFF"/>
        <w:spacing w:before="0" w:beforeAutospacing="0" w:after="0" w:afterAutospacing="0"/>
        <w:rPr>
          <w:rFonts w:asciiTheme="majorHAnsi" w:hAnsiTheme="majorHAnsi"/>
          <w:sz w:val="24"/>
        </w:rPr>
      </w:pPr>
      <w:r w:rsidRPr="000B3542">
        <w:rPr>
          <w:rFonts w:asciiTheme="majorHAnsi" w:hAnsiTheme="majorHAnsi"/>
          <w:sz w:val="24"/>
        </w:rPr>
        <w:t xml:space="preserve">FatherSOLUTIONS™ provides your organization and partners with training opportunities to educate staff and </w:t>
      </w:r>
      <w:r w:rsidR="004324C1">
        <w:rPr>
          <w:rFonts w:asciiTheme="majorHAnsi" w:hAnsiTheme="majorHAnsi"/>
          <w:sz w:val="24"/>
        </w:rPr>
        <w:t xml:space="preserve">to </w:t>
      </w:r>
      <w:r w:rsidRPr="000B3542">
        <w:rPr>
          <w:rFonts w:asciiTheme="majorHAnsi" w:hAnsiTheme="majorHAnsi"/>
          <w:sz w:val="24"/>
        </w:rPr>
        <w:t xml:space="preserve">learn how best </w:t>
      </w:r>
      <w:r w:rsidR="004324C1">
        <w:rPr>
          <w:rFonts w:asciiTheme="majorHAnsi" w:hAnsiTheme="majorHAnsi"/>
          <w:sz w:val="24"/>
        </w:rPr>
        <w:t xml:space="preserve">to </w:t>
      </w:r>
      <w:r w:rsidRPr="000B3542">
        <w:rPr>
          <w:rFonts w:asciiTheme="majorHAnsi" w:hAnsiTheme="majorHAnsi"/>
          <w:sz w:val="24"/>
        </w:rPr>
        <w:t xml:space="preserve">facilitate </w:t>
      </w:r>
      <w:r w:rsidR="00F444C7" w:rsidRPr="000B3542">
        <w:rPr>
          <w:rFonts w:asciiTheme="majorHAnsi" w:hAnsiTheme="majorHAnsi"/>
          <w:sz w:val="24"/>
        </w:rPr>
        <w:t>our programs</w:t>
      </w:r>
      <w:r w:rsidR="004324C1">
        <w:rPr>
          <w:rFonts w:asciiTheme="majorHAnsi" w:hAnsiTheme="majorHAnsi"/>
          <w:sz w:val="24"/>
        </w:rPr>
        <w:t xml:space="preserve"> </w:t>
      </w:r>
      <w:r w:rsidRPr="000B3542">
        <w:rPr>
          <w:rFonts w:asciiTheme="majorHAnsi" w:hAnsiTheme="majorHAnsi"/>
          <w:sz w:val="24"/>
        </w:rPr>
        <w:t xml:space="preserve">through </w:t>
      </w:r>
      <w:r w:rsidR="004324C1" w:rsidRPr="000B3542">
        <w:rPr>
          <w:rFonts w:asciiTheme="majorHAnsi" w:hAnsiTheme="majorHAnsi"/>
          <w:sz w:val="24"/>
        </w:rPr>
        <w:t>Curricul</w:t>
      </w:r>
      <w:r w:rsidR="004324C1">
        <w:rPr>
          <w:rFonts w:asciiTheme="majorHAnsi" w:hAnsiTheme="majorHAnsi"/>
          <w:sz w:val="24"/>
        </w:rPr>
        <w:t>um</w:t>
      </w:r>
      <w:r w:rsidR="004324C1" w:rsidRPr="000B3542">
        <w:rPr>
          <w:rFonts w:asciiTheme="majorHAnsi" w:hAnsiTheme="majorHAnsi"/>
          <w:sz w:val="24"/>
        </w:rPr>
        <w:t xml:space="preserve"> </w:t>
      </w:r>
      <w:r w:rsidRPr="000B3542">
        <w:rPr>
          <w:rFonts w:asciiTheme="majorHAnsi" w:hAnsiTheme="majorHAnsi"/>
          <w:sz w:val="24"/>
        </w:rPr>
        <w:t xml:space="preserve">Training Institutes, implementing </w:t>
      </w:r>
      <w:r w:rsidR="004324C1">
        <w:rPr>
          <w:rFonts w:asciiTheme="majorHAnsi" w:hAnsiTheme="majorHAnsi"/>
          <w:sz w:val="24"/>
        </w:rPr>
        <w:t>c</w:t>
      </w:r>
      <w:r w:rsidR="004324C1" w:rsidRPr="000B3542">
        <w:rPr>
          <w:rFonts w:asciiTheme="majorHAnsi" w:hAnsiTheme="majorHAnsi"/>
          <w:sz w:val="24"/>
        </w:rPr>
        <w:t>apacity</w:t>
      </w:r>
      <w:r w:rsidRPr="000B3542">
        <w:rPr>
          <w:rFonts w:asciiTheme="majorHAnsi" w:hAnsiTheme="majorHAnsi"/>
          <w:sz w:val="24"/>
        </w:rPr>
        <w:t>-</w:t>
      </w:r>
      <w:r w:rsidR="004324C1">
        <w:rPr>
          <w:rFonts w:asciiTheme="majorHAnsi" w:hAnsiTheme="majorHAnsi"/>
          <w:sz w:val="24"/>
        </w:rPr>
        <w:t>b</w:t>
      </w:r>
      <w:r w:rsidR="004324C1" w:rsidRPr="000B3542">
        <w:rPr>
          <w:rFonts w:asciiTheme="majorHAnsi" w:hAnsiTheme="majorHAnsi"/>
          <w:sz w:val="24"/>
        </w:rPr>
        <w:t xml:space="preserve">uilding </w:t>
      </w:r>
      <w:r w:rsidRPr="000B3542">
        <w:rPr>
          <w:rFonts w:asciiTheme="majorHAnsi" w:hAnsiTheme="majorHAnsi"/>
          <w:sz w:val="24"/>
        </w:rPr>
        <w:t xml:space="preserve">solutions through our </w:t>
      </w:r>
      <w:r w:rsidR="004324C1">
        <w:rPr>
          <w:rFonts w:asciiTheme="majorHAnsi" w:hAnsiTheme="majorHAnsi"/>
          <w:sz w:val="24"/>
        </w:rPr>
        <w:t>w</w:t>
      </w:r>
      <w:r w:rsidR="004324C1" w:rsidRPr="000B3542">
        <w:rPr>
          <w:rFonts w:asciiTheme="majorHAnsi" w:hAnsiTheme="majorHAnsi"/>
          <w:sz w:val="24"/>
        </w:rPr>
        <w:t>orkshops</w:t>
      </w:r>
      <w:r w:rsidRPr="000B3542">
        <w:rPr>
          <w:rFonts w:asciiTheme="majorHAnsi" w:hAnsiTheme="majorHAnsi"/>
          <w:sz w:val="24"/>
        </w:rPr>
        <w:t>, and increasing awareness through our Topical Presentations on Fatherhood.</w:t>
      </w:r>
    </w:p>
    <w:p w14:paraId="4AB85488" w14:textId="33746AD4" w:rsidR="000B3542" w:rsidRPr="009F7D59" w:rsidRDefault="000B3542" w:rsidP="00B62DE6">
      <w:pPr>
        <w:pStyle w:val="NormalWeb"/>
        <w:shd w:val="clear" w:color="auto" w:fill="FFFFFF"/>
        <w:spacing w:before="0" w:beforeAutospacing="0" w:after="0" w:afterAutospacing="0"/>
        <w:rPr>
          <w:rFonts w:asciiTheme="majorHAnsi" w:hAnsiTheme="majorHAnsi"/>
        </w:rPr>
      </w:pPr>
      <w:r>
        <w:rPr>
          <w:rFonts w:asciiTheme="majorHAnsi" w:hAnsiTheme="majorHAnsi"/>
        </w:rPr>
        <w:t>__________________________________________________________</w:t>
      </w:r>
    </w:p>
    <w:p w14:paraId="55EBE471" w14:textId="30E0E7E2" w:rsidR="009F7D59" w:rsidRPr="00CD7939" w:rsidRDefault="00CE1D8B" w:rsidP="00CD7939">
      <w:pPr>
        <w:rPr>
          <w:rFonts w:asciiTheme="majorHAnsi" w:hAnsiTheme="majorHAnsi"/>
        </w:rPr>
      </w:pPr>
      <w:r>
        <w:rPr>
          <w:rFonts w:asciiTheme="majorHAnsi" w:hAnsiTheme="majorHAnsi"/>
          <w:b/>
          <w:sz w:val="32"/>
        </w:rPr>
        <w:br/>
      </w:r>
      <w:r w:rsidR="009F7D59" w:rsidRPr="009F7D59">
        <w:rPr>
          <w:rFonts w:asciiTheme="majorHAnsi" w:hAnsiTheme="majorHAnsi"/>
          <w:b/>
          <w:sz w:val="32"/>
        </w:rPr>
        <w:t>NFI Training Institute</w:t>
      </w:r>
      <w:r w:rsidR="006B73F2">
        <w:rPr>
          <w:rFonts w:asciiTheme="majorHAnsi" w:hAnsiTheme="majorHAnsi"/>
          <w:b/>
          <w:sz w:val="32"/>
        </w:rPr>
        <w:t>s</w:t>
      </w:r>
      <w:r w:rsidR="009F7D59" w:rsidRPr="009F7D59">
        <w:rPr>
          <w:rFonts w:asciiTheme="majorHAnsi" w:hAnsiTheme="majorHAnsi"/>
          <w:b/>
          <w:sz w:val="32"/>
        </w:rPr>
        <w:tab/>
      </w:r>
      <w:r w:rsidR="009F7D59" w:rsidRPr="009F7D59">
        <w:rPr>
          <w:rFonts w:asciiTheme="majorHAnsi" w:hAnsiTheme="majorHAnsi"/>
          <w:b/>
          <w:sz w:val="32"/>
        </w:rPr>
        <w:tab/>
      </w:r>
      <w:r w:rsidR="009F7D59" w:rsidRPr="009F7D59">
        <w:rPr>
          <w:rFonts w:asciiTheme="majorHAnsi" w:hAnsiTheme="majorHAnsi"/>
          <w:b/>
          <w:sz w:val="32"/>
        </w:rPr>
        <w:tab/>
      </w:r>
      <w:r w:rsidR="00A709D0">
        <w:rPr>
          <w:rFonts w:asciiTheme="majorHAnsi" w:hAnsiTheme="majorHAnsi"/>
          <w:b/>
          <w:sz w:val="32"/>
        </w:rPr>
        <w:tab/>
      </w:r>
      <w:r w:rsidR="000B3542">
        <w:rPr>
          <w:rFonts w:asciiTheme="majorHAnsi" w:hAnsiTheme="majorHAnsi"/>
          <w:b/>
          <w:sz w:val="32"/>
        </w:rPr>
        <w:tab/>
      </w:r>
      <w:r w:rsidR="009F7D59" w:rsidRPr="009F7D59">
        <w:rPr>
          <w:rFonts w:asciiTheme="majorHAnsi" w:hAnsiTheme="majorHAnsi"/>
          <w:color w:val="808080"/>
        </w:rPr>
        <w:t xml:space="preserve">Price: </w:t>
      </w:r>
      <w:r w:rsidR="000B3542">
        <w:rPr>
          <w:rFonts w:asciiTheme="majorHAnsi" w:hAnsiTheme="majorHAnsi"/>
          <w:color w:val="808080"/>
        </w:rPr>
        <w:t>Varies</w:t>
      </w:r>
    </w:p>
    <w:p w14:paraId="504B5C07" w14:textId="1DBDEEBC" w:rsidR="00BC6342" w:rsidRPr="00FB4D15" w:rsidRDefault="00CF3ED4" w:rsidP="00BC6342">
      <w:pPr>
        <w:pStyle w:val="NormalWeb"/>
        <w:shd w:val="clear" w:color="auto" w:fill="FFFFFF"/>
        <w:spacing w:before="0" w:beforeAutospacing="0" w:after="360" w:afterAutospacing="0"/>
        <w:rPr>
          <w:rFonts w:asciiTheme="majorHAnsi" w:eastAsia="MS Mincho" w:hAnsiTheme="majorHAnsi"/>
          <w:noProof/>
          <w:sz w:val="24"/>
          <w:szCs w:val="24"/>
        </w:rPr>
      </w:pPr>
      <w:r w:rsidRPr="000B3542">
        <w:rPr>
          <w:rFonts w:asciiTheme="majorHAnsi" w:hAnsiTheme="majorHAnsi"/>
          <w:b/>
          <w:noProof/>
          <w:sz w:val="22"/>
          <w:szCs w:val="22"/>
        </w:rPr>
        <w:drawing>
          <wp:anchor distT="0" distB="0" distL="114300" distR="114300" simplePos="0" relativeHeight="251672576" behindDoc="0" locked="0" layoutInCell="1" allowOverlap="1" wp14:anchorId="6D0351B7" wp14:editId="3A4BD615">
            <wp:simplePos x="0" y="0"/>
            <wp:positionH relativeFrom="margin">
              <wp:posOffset>5815330</wp:posOffset>
            </wp:positionH>
            <wp:positionV relativeFrom="margin">
              <wp:posOffset>1653540</wp:posOffset>
            </wp:positionV>
            <wp:extent cx="1086485" cy="1086485"/>
            <wp:effectExtent l="0" t="0" r="5715" b="5715"/>
            <wp:wrapSquare wrapText="bothSides"/>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6485" cy="1086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6342" w:rsidRPr="00FB4D15">
        <w:rPr>
          <w:rFonts w:asciiTheme="majorHAnsi" w:eastAsia="MS Mincho" w:hAnsiTheme="majorHAnsi"/>
          <w:noProof/>
          <w:sz w:val="24"/>
          <w:szCs w:val="24"/>
        </w:rPr>
        <w:t xml:space="preserve">As the leader in training and technical assistance for organizations working with fathers, National Fatherhood Initiative has trained over 12,700 staff / facilitators in person, plus 12,000 via online webinar, from approximately 5,900 diverse organizations in all </w:t>
      </w:r>
      <w:r>
        <w:rPr>
          <w:rFonts w:asciiTheme="majorHAnsi" w:eastAsia="MS Mincho" w:hAnsiTheme="majorHAnsi"/>
          <w:noProof/>
          <w:sz w:val="24"/>
          <w:szCs w:val="24"/>
        </w:rPr>
        <w:t>50</w:t>
      </w:r>
      <w:r w:rsidR="00BC6342" w:rsidRPr="00FB4D15">
        <w:rPr>
          <w:rFonts w:asciiTheme="majorHAnsi" w:eastAsia="MS Mincho" w:hAnsiTheme="majorHAnsi"/>
          <w:noProof/>
          <w:sz w:val="24"/>
          <w:szCs w:val="24"/>
        </w:rPr>
        <w:t xml:space="preserve"> states.</w:t>
      </w:r>
      <w:r w:rsidR="00BC6342" w:rsidRPr="00FB4D15">
        <w:rPr>
          <w:rFonts w:asciiTheme="majorHAnsi" w:eastAsia="MS Mincho" w:hAnsiTheme="majorHAnsi"/>
          <w:noProof/>
          <w:sz w:val="24"/>
          <w:szCs w:val="24"/>
        </w:rPr>
        <w:br/>
      </w:r>
      <w:r w:rsidR="00BC6342" w:rsidRPr="00FB4D15">
        <w:rPr>
          <w:rFonts w:asciiTheme="majorHAnsi" w:eastAsia="MS Mincho" w:hAnsiTheme="majorHAnsi"/>
          <w:noProof/>
          <w:sz w:val="24"/>
          <w:szCs w:val="24"/>
        </w:rPr>
        <w:br/>
        <w:t>NFI offers 1 and 2 day train-the-facilitator Curricula Training Institutes that provide facilitators with an understanding of the core principles of the program, along with ideas and strategies for implementation. Plus, our interactive training institutes include both instructional and team-building exercises that give attendees a chance to practice facilitating the program.  Participants will learn characteristics of a successful facilitator, program format and customization, how to evaluate their program, recruitment and retention and more!  </w:t>
      </w:r>
      <w:r w:rsidR="00FE36D2" w:rsidRPr="00FB4D15">
        <w:rPr>
          <w:rFonts w:asciiTheme="majorHAnsi" w:eastAsia="MS Mincho" w:hAnsiTheme="majorHAnsi"/>
          <w:noProof/>
          <w:sz w:val="24"/>
          <w:szCs w:val="24"/>
        </w:rPr>
        <w:t>Trainings can be delivered one-on-one in our trainer's location or at the host's location for up to 30 attendees. </w:t>
      </w:r>
      <w:r w:rsidR="00BC6342" w:rsidRPr="00FB4D15">
        <w:rPr>
          <w:rFonts w:asciiTheme="majorHAnsi" w:eastAsia="MS Mincho" w:hAnsiTheme="majorHAnsi"/>
          <w:noProof/>
          <w:sz w:val="24"/>
          <w:szCs w:val="24"/>
        </w:rPr>
        <w:t>Training on NFI’s curricula include:</w:t>
      </w:r>
    </w:p>
    <w:p w14:paraId="76165394" w14:textId="300F5083" w:rsidR="00BC6342" w:rsidRDefault="00BC6342" w:rsidP="00BC6342">
      <w:pPr>
        <w:pStyle w:val="ListParagraph"/>
        <w:numPr>
          <w:ilvl w:val="0"/>
          <w:numId w:val="10"/>
        </w:numPr>
        <w:shd w:val="clear" w:color="auto" w:fill="FFFFFF"/>
        <w:spacing w:before="100" w:beforeAutospacing="1" w:after="100" w:afterAutospacing="1"/>
        <w:rPr>
          <w:rFonts w:asciiTheme="majorHAnsi" w:hAnsiTheme="majorHAnsi"/>
          <w:noProof/>
          <w:sz w:val="22"/>
        </w:rPr>
      </w:pPr>
      <w:r w:rsidRPr="00FB4D15">
        <w:rPr>
          <w:rFonts w:asciiTheme="majorHAnsi" w:hAnsiTheme="majorHAnsi"/>
          <w:noProof/>
          <w:sz w:val="22"/>
        </w:rPr>
        <w:t>24/7 Dad</w:t>
      </w:r>
      <w:r w:rsidR="00A709D0" w:rsidRPr="00FB4D15">
        <w:rPr>
          <w:rFonts w:asciiTheme="majorHAnsi" w:hAnsiTheme="majorHAnsi"/>
          <w:noProof/>
          <w:sz w:val="22"/>
        </w:rPr>
        <w:t>®</w:t>
      </w:r>
    </w:p>
    <w:p w14:paraId="5E482398" w14:textId="207E4716" w:rsidR="00CF3ED4" w:rsidRPr="00FB4D15" w:rsidRDefault="00CF3ED4" w:rsidP="00BC6342">
      <w:pPr>
        <w:pStyle w:val="ListParagraph"/>
        <w:numPr>
          <w:ilvl w:val="0"/>
          <w:numId w:val="10"/>
        </w:numPr>
        <w:shd w:val="clear" w:color="auto" w:fill="FFFFFF"/>
        <w:spacing w:before="100" w:beforeAutospacing="1" w:after="100" w:afterAutospacing="1"/>
        <w:rPr>
          <w:rFonts w:asciiTheme="majorHAnsi" w:hAnsiTheme="majorHAnsi"/>
          <w:noProof/>
          <w:sz w:val="22"/>
        </w:rPr>
      </w:pPr>
      <w:r>
        <w:rPr>
          <w:rFonts w:asciiTheme="majorHAnsi" w:hAnsiTheme="majorHAnsi"/>
          <w:noProof/>
          <w:sz w:val="22"/>
        </w:rPr>
        <w:t>Understanding Dad™</w:t>
      </w:r>
    </w:p>
    <w:p w14:paraId="51914934" w14:textId="02DFE586" w:rsidR="00BC6342" w:rsidRPr="00FB4D15" w:rsidRDefault="00BC6342" w:rsidP="00BC6342">
      <w:pPr>
        <w:pStyle w:val="ListParagraph"/>
        <w:numPr>
          <w:ilvl w:val="0"/>
          <w:numId w:val="10"/>
        </w:numPr>
        <w:shd w:val="clear" w:color="auto" w:fill="FFFFFF"/>
        <w:spacing w:before="100" w:beforeAutospacing="1" w:after="100" w:afterAutospacing="1"/>
        <w:rPr>
          <w:rFonts w:asciiTheme="majorHAnsi" w:hAnsiTheme="majorHAnsi"/>
          <w:noProof/>
          <w:sz w:val="22"/>
        </w:rPr>
      </w:pPr>
      <w:r w:rsidRPr="00FB4D15">
        <w:rPr>
          <w:rFonts w:asciiTheme="majorHAnsi" w:hAnsiTheme="majorHAnsi"/>
          <w:noProof/>
          <w:sz w:val="22"/>
        </w:rPr>
        <w:t>InsideOut Dad</w:t>
      </w:r>
      <w:r w:rsidR="00A709D0" w:rsidRPr="00FB4D15">
        <w:rPr>
          <w:rFonts w:asciiTheme="majorHAnsi" w:hAnsiTheme="majorHAnsi"/>
          <w:noProof/>
          <w:sz w:val="22"/>
        </w:rPr>
        <w:t xml:space="preserve">® </w:t>
      </w:r>
    </w:p>
    <w:p w14:paraId="4DB23438" w14:textId="3CFD1FE7" w:rsidR="00BC6342" w:rsidRPr="00FB4D15" w:rsidRDefault="00BC6342" w:rsidP="00BC6342">
      <w:pPr>
        <w:pStyle w:val="ListParagraph"/>
        <w:numPr>
          <w:ilvl w:val="0"/>
          <w:numId w:val="10"/>
        </w:numPr>
        <w:shd w:val="clear" w:color="auto" w:fill="FFFFFF"/>
        <w:spacing w:before="100" w:beforeAutospacing="1" w:after="100" w:afterAutospacing="1"/>
        <w:rPr>
          <w:rFonts w:asciiTheme="majorHAnsi" w:hAnsiTheme="majorHAnsi"/>
          <w:noProof/>
          <w:sz w:val="22"/>
        </w:rPr>
      </w:pPr>
      <w:r w:rsidRPr="00FB4D15">
        <w:rPr>
          <w:rFonts w:asciiTheme="majorHAnsi" w:hAnsiTheme="majorHAnsi"/>
          <w:noProof/>
          <w:sz w:val="22"/>
        </w:rPr>
        <w:t>DoctorDad</w:t>
      </w:r>
      <w:r w:rsidR="00A709D0" w:rsidRPr="00FB4D15">
        <w:rPr>
          <w:rFonts w:asciiTheme="majorHAnsi" w:hAnsiTheme="majorHAnsi"/>
          <w:noProof/>
          <w:sz w:val="22"/>
        </w:rPr>
        <w:t>®</w:t>
      </w:r>
    </w:p>
    <w:p w14:paraId="778D4863" w14:textId="6BC0A9FD" w:rsidR="00BC6342" w:rsidRPr="00FB4D15" w:rsidRDefault="000B3542" w:rsidP="00BC6342">
      <w:pPr>
        <w:pStyle w:val="ListParagraph"/>
        <w:numPr>
          <w:ilvl w:val="0"/>
          <w:numId w:val="10"/>
        </w:numPr>
        <w:shd w:val="clear" w:color="auto" w:fill="FFFFFF"/>
        <w:spacing w:before="100" w:beforeAutospacing="1" w:after="100" w:afterAutospacing="1"/>
        <w:rPr>
          <w:rFonts w:asciiTheme="majorHAnsi" w:hAnsiTheme="majorHAnsi"/>
          <w:noProof/>
          <w:sz w:val="22"/>
        </w:rPr>
      </w:pPr>
      <w:r w:rsidRPr="00FB4D15">
        <w:rPr>
          <w:rFonts w:asciiTheme="majorHAnsi" w:hAnsiTheme="majorHAnsi"/>
          <w:noProof/>
          <w:sz w:val="22"/>
        </w:rPr>
        <w:drawing>
          <wp:anchor distT="0" distB="0" distL="114300" distR="114300" simplePos="0" relativeHeight="251675648" behindDoc="0" locked="0" layoutInCell="1" allowOverlap="1" wp14:anchorId="0267197D" wp14:editId="0A60A9D7">
            <wp:simplePos x="0" y="0"/>
            <wp:positionH relativeFrom="margin">
              <wp:posOffset>5323840</wp:posOffset>
            </wp:positionH>
            <wp:positionV relativeFrom="margin">
              <wp:posOffset>4859020</wp:posOffset>
            </wp:positionV>
            <wp:extent cx="1692910" cy="695325"/>
            <wp:effectExtent l="0" t="0" r="8890" b="0"/>
            <wp:wrapSquare wrapText="bothSides"/>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92910" cy="695325"/>
                    </a:xfrm>
                    <a:prstGeom prst="rect">
                      <a:avLst/>
                    </a:prstGeom>
                    <a:noFill/>
                    <a:ln>
                      <a:noFill/>
                    </a:ln>
                  </pic:spPr>
                </pic:pic>
              </a:graphicData>
            </a:graphic>
          </wp:anchor>
        </w:drawing>
      </w:r>
      <w:r w:rsidR="00BC6342" w:rsidRPr="00FB4D15">
        <w:rPr>
          <w:rFonts w:asciiTheme="majorHAnsi" w:hAnsiTheme="majorHAnsi"/>
          <w:noProof/>
          <w:sz w:val="22"/>
        </w:rPr>
        <w:t>7 Habits of a 24/7 Dad™</w:t>
      </w:r>
    </w:p>
    <w:p w14:paraId="16CF9867" w14:textId="742CBE90" w:rsidR="00FE36D2" w:rsidRPr="000B3542" w:rsidRDefault="00FE36D2" w:rsidP="00FB4D15">
      <w:pPr>
        <w:shd w:val="clear" w:color="auto" w:fill="FFFFFF"/>
        <w:spacing w:after="360"/>
      </w:pPr>
      <w:r w:rsidRPr="009F7D59">
        <w:rPr>
          <w:rFonts w:asciiTheme="majorHAnsi" w:hAnsiTheme="majorHAnsi"/>
          <w:b/>
          <w:sz w:val="32"/>
        </w:rPr>
        <w:t xml:space="preserve">NFI </w:t>
      </w:r>
      <w:r>
        <w:rPr>
          <w:rFonts w:asciiTheme="majorHAnsi" w:hAnsiTheme="majorHAnsi"/>
          <w:b/>
          <w:sz w:val="32"/>
        </w:rPr>
        <w:t>Capacity</w:t>
      </w:r>
      <w:r w:rsidR="004324C1">
        <w:rPr>
          <w:rFonts w:asciiTheme="majorHAnsi" w:hAnsiTheme="majorHAnsi"/>
          <w:b/>
          <w:sz w:val="32"/>
        </w:rPr>
        <w:t>-</w:t>
      </w:r>
      <w:r>
        <w:rPr>
          <w:rFonts w:asciiTheme="majorHAnsi" w:hAnsiTheme="majorHAnsi"/>
          <w:b/>
          <w:sz w:val="32"/>
        </w:rPr>
        <w:t>Building Workshops</w:t>
      </w:r>
      <w:r w:rsidR="000B3542">
        <w:rPr>
          <w:rFonts w:asciiTheme="majorHAnsi" w:hAnsiTheme="majorHAnsi"/>
          <w:b/>
          <w:sz w:val="32"/>
        </w:rPr>
        <w:t xml:space="preserve"> </w:t>
      </w:r>
      <w:r w:rsidR="000B3542">
        <w:rPr>
          <w:rFonts w:asciiTheme="majorHAnsi" w:hAnsiTheme="majorHAnsi"/>
          <w:b/>
          <w:sz w:val="32"/>
        </w:rPr>
        <w:tab/>
      </w:r>
      <w:r w:rsidR="000B3542">
        <w:rPr>
          <w:rFonts w:asciiTheme="majorHAnsi" w:hAnsiTheme="majorHAnsi"/>
          <w:b/>
          <w:sz w:val="32"/>
        </w:rPr>
        <w:tab/>
      </w:r>
      <w:r w:rsidR="000B3542">
        <w:rPr>
          <w:rFonts w:asciiTheme="majorHAnsi" w:hAnsiTheme="majorHAnsi"/>
          <w:b/>
          <w:sz w:val="32"/>
        </w:rPr>
        <w:tab/>
      </w:r>
      <w:r w:rsidR="000B3542" w:rsidRPr="009F7D59">
        <w:rPr>
          <w:rFonts w:asciiTheme="majorHAnsi" w:hAnsiTheme="majorHAnsi"/>
          <w:color w:val="808080"/>
        </w:rPr>
        <w:t xml:space="preserve">Price: </w:t>
      </w:r>
      <w:r w:rsidR="000B3542">
        <w:rPr>
          <w:rFonts w:asciiTheme="majorHAnsi" w:hAnsiTheme="majorHAnsi"/>
          <w:color w:val="808080"/>
        </w:rPr>
        <w:t>Varies</w:t>
      </w:r>
      <w:r w:rsidR="00FB4D15">
        <w:rPr>
          <w:rFonts w:asciiTheme="majorHAnsi" w:hAnsiTheme="majorHAnsi"/>
          <w:color w:val="808080"/>
        </w:rPr>
        <w:br/>
      </w:r>
      <w:r w:rsidRPr="000B3542">
        <w:rPr>
          <w:noProof/>
        </w:rPr>
        <w:t xml:space="preserve">NFI </w:t>
      </w:r>
      <w:r w:rsidR="00A709D0" w:rsidRPr="000B3542">
        <w:rPr>
          <w:noProof/>
        </w:rPr>
        <w:t>also conducts</w:t>
      </w:r>
      <w:r w:rsidRPr="000B3542">
        <w:rPr>
          <w:noProof/>
        </w:rPr>
        <w:t xml:space="preserve"> 1/2, 1, and 2</w:t>
      </w:r>
      <w:r w:rsidR="004324C1">
        <w:rPr>
          <w:noProof/>
        </w:rPr>
        <w:t>-</w:t>
      </w:r>
      <w:r w:rsidRPr="000B3542">
        <w:rPr>
          <w:noProof/>
        </w:rPr>
        <w:t>day capacity-building workshops</w:t>
      </w:r>
      <w:r w:rsidR="00BF0506">
        <w:rPr>
          <w:noProof/>
        </w:rPr>
        <w:t xml:space="preserve"> </w:t>
      </w:r>
      <w:r w:rsidR="004324C1">
        <w:rPr>
          <w:noProof/>
        </w:rPr>
        <w:t xml:space="preserve">that </w:t>
      </w:r>
      <w:r w:rsidRPr="000B3542">
        <w:rPr>
          <w:noProof/>
        </w:rPr>
        <w:t xml:space="preserve">provide solutions and best practices to help your fatherhood program succeed and thrive.  These workshops are essential if you </w:t>
      </w:r>
      <w:r w:rsidR="004324C1">
        <w:rPr>
          <w:noProof/>
        </w:rPr>
        <w:t>want</w:t>
      </w:r>
      <w:r w:rsidRPr="000B3542">
        <w:rPr>
          <w:noProof/>
        </w:rPr>
        <w:t xml:space="preserve"> to create new programs and services for dads or to enhance your existing work with dads. Workshops can be delivered one-on-one in our trainer's location or at the host's location for up to 30 attendees. Workshop topics include:</w:t>
      </w:r>
      <w:r w:rsidRPr="000B3542">
        <w:t xml:space="preserve"> </w:t>
      </w:r>
    </w:p>
    <w:p w14:paraId="35166935" w14:textId="2407167D" w:rsidR="00FE36D2" w:rsidRPr="000B3542" w:rsidRDefault="00FE36D2" w:rsidP="00FE36D2">
      <w:pPr>
        <w:pStyle w:val="NormalWeb"/>
        <w:numPr>
          <w:ilvl w:val="0"/>
          <w:numId w:val="12"/>
        </w:numPr>
        <w:shd w:val="clear" w:color="auto" w:fill="FFFFFF"/>
        <w:spacing w:before="0" w:beforeAutospacing="0" w:after="0" w:afterAutospacing="0"/>
        <w:rPr>
          <w:rFonts w:asciiTheme="majorHAnsi" w:hAnsiTheme="majorHAnsi"/>
          <w:sz w:val="22"/>
          <w:szCs w:val="22"/>
        </w:rPr>
      </w:pPr>
      <w:r w:rsidRPr="000B3542">
        <w:rPr>
          <w:rFonts w:asciiTheme="majorHAnsi" w:hAnsiTheme="majorHAnsi"/>
          <w:sz w:val="22"/>
          <w:szCs w:val="22"/>
        </w:rPr>
        <w:t>Social Marketing for Fatherhood Programs</w:t>
      </w:r>
      <w:r w:rsidR="00FB4D15">
        <w:rPr>
          <w:rFonts w:asciiTheme="majorHAnsi" w:hAnsiTheme="majorHAnsi"/>
          <w:sz w:val="22"/>
          <w:szCs w:val="22"/>
        </w:rPr>
        <w:t>™</w:t>
      </w:r>
    </w:p>
    <w:p w14:paraId="37CEDC2A" w14:textId="0F2C2D19" w:rsidR="00FE36D2" w:rsidRPr="000B3542" w:rsidRDefault="00FE36D2" w:rsidP="00FE36D2">
      <w:pPr>
        <w:pStyle w:val="NormalWeb"/>
        <w:numPr>
          <w:ilvl w:val="0"/>
          <w:numId w:val="12"/>
        </w:numPr>
        <w:shd w:val="clear" w:color="auto" w:fill="FFFFFF"/>
        <w:spacing w:before="0" w:beforeAutospacing="0" w:after="0" w:afterAutospacing="0"/>
        <w:rPr>
          <w:rFonts w:asciiTheme="majorHAnsi" w:hAnsiTheme="majorHAnsi"/>
          <w:sz w:val="22"/>
          <w:szCs w:val="22"/>
        </w:rPr>
      </w:pPr>
      <w:r w:rsidRPr="000B3542">
        <w:rPr>
          <w:rFonts w:asciiTheme="majorHAnsi" w:hAnsiTheme="majorHAnsi"/>
          <w:sz w:val="22"/>
          <w:szCs w:val="22"/>
        </w:rPr>
        <w:t>The 7 Bright Spots to Designing Your Fatherhood Program</w:t>
      </w:r>
      <w:r w:rsidR="00FB4D15">
        <w:rPr>
          <w:rFonts w:asciiTheme="majorHAnsi" w:hAnsiTheme="majorHAnsi"/>
          <w:sz w:val="22"/>
          <w:szCs w:val="22"/>
        </w:rPr>
        <w:t>™</w:t>
      </w:r>
    </w:p>
    <w:p w14:paraId="15E0FCCB" w14:textId="2CCAC3D7" w:rsidR="00FE36D2" w:rsidRPr="000B3542" w:rsidRDefault="00FE36D2" w:rsidP="00FE36D2">
      <w:pPr>
        <w:pStyle w:val="NormalWeb"/>
        <w:numPr>
          <w:ilvl w:val="0"/>
          <w:numId w:val="12"/>
        </w:numPr>
        <w:shd w:val="clear" w:color="auto" w:fill="FFFFFF"/>
        <w:spacing w:before="0" w:beforeAutospacing="0" w:after="0" w:afterAutospacing="0"/>
        <w:rPr>
          <w:rFonts w:asciiTheme="majorHAnsi" w:hAnsiTheme="majorHAnsi"/>
          <w:sz w:val="22"/>
          <w:szCs w:val="22"/>
        </w:rPr>
      </w:pPr>
      <w:r w:rsidRPr="000B3542">
        <w:rPr>
          <w:rFonts w:asciiTheme="majorHAnsi" w:hAnsiTheme="majorHAnsi"/>
          <w:sz w:val="22"/>
          <w:szCs w:val="22"/>
        </w:rPr>
        <w:t>Community Mobilization for Fatherhood Programs</w:t>
      </w:r>
      <w:r w:rsidR="00FB4D15">
        <w:rPr>
          <w:rFonts w:asciiTheme="majorHAnsi" w:hAnsiTheme="majorHAnsi"/>
          <w:sz w:val="22"/>
          <w:szCs w:val="22"/>
        </w:rPr>
        <w:t>™</w:t>
      </w:r>
    </w:p>
    <w:p w14:paraId="734EC0CC" w14:textId="79C7EBF0" w:rsidR="00FE36D2" w:rsidRPr="000B3542" w:rsidRDefault="00FE36D2" w:rsidP="00FE36D2">
      <w:pPr>
        <w:pStyle w:val="NormalWeb"/>
        <w:numPr>
          <w:ilvl w:val="0"/>
          <w:numId w:val="12"/>
        </w:numPr>
        <w:shd w:val="clear" w:color="auto" w:fill="FFFFFF"/>
        <w:spacing w:before="0" w:beforeAutospacing="0" w:after="0" w:afterAutospacing="0"/>
        <w:rPr>
          <w:rFonts w:asciiTheme="majorHAnsi" w:hAnsiTheme="majorHAnsi"/>
          <w:sz w:val="22"/>
          <w:szCs w:val="22"/>
        </w:rPr>
      </w:pPr>
      <w:r w:rsidRPr="000B3542">
        <w:rPr>
          <w:rFonts w:asciiTheme="majorHAnsi" w:hAnsiTheme="majorHAnsi"/>
          <w:sz w:val="22"/>
          <w:szCs w:val="22"/>
        </w:rPr>
        <w:t>Father Friendly Check-Up</w:t>
      </w:r>
      <w:r w:rsidR="00FB4D15">
        <w:rPr>
          <w:rFonts w:asciiTheme="majorHAnsi" w:hAnsiTheme="majorHAnsi"/>
          <w:sz w:val="22"/>
          <w:szCs w:val="22"/>
        </w:rPr>
        <w:t>™</w:t>
      </w:r>
    </w:p>
    <w:p w14:paraId="2F475622" w14:textId="05B3586B" w:rsidR="00FE36D2" w:rsidRPr="000B3542" w:rsidRDefault="00FE36D2" w:rsidP="00FE36D2">
      <w:pPr>
        <w:pStyle w:val="NormalWeb"/>
        <w:numPr>
          <w:ilvl w:val="0"/>
          <w:numId w:val="12"/>
        </w:numPr>
        <w:shd w:val="clear" w:color="auto" w:fill="FFFFFF"/>
        <w:spacing w:before="0" w:beforeAutospacing="0" w:after="0" w:afterAutospacing="0"/>
        <w:rPr>
          <w:rFonts w:asciiTheme="majorHAnsi" w:hAnsiTheme="majorHAnsi"/>
          <w:sz w:val="22"/>
          <w:szCs w:val="22"/>
        </w:rPr>
      </w:pPr>
      <w:r w:rsidRPr="000B3542">
        <w:rPr>
          <w:rFonts w:asciiTheme="majorHAnsi" w:hAnsiTheme="majorHAnsi"/>
          <w:sz w:val="22"/>
          <w:szCs w:val="22"/>
        </w:rPr>
        <w:t>Building Systems that Support Marriage in Fatherhood Programs</w:t>
      </w:r>
      <w:r w:rsidR="00FB4D15">
        <w:rPr>
          <w:rFonts w:asciiTheme="majorHAnsi" w:hAnsiTheme="majorHAnsi"/>
          <w:sz w:val="22"/>
          <w:szCs w:val="22"/>
        </w:rPr>
        <w:t>™</w:t>
      </w:r>
    </w:p>
    <w:p w14:paraId="5EC03249" w14:textId="4C53A8A8" w:rsidR="00FE36D2" w:rsidRPr="000B3542" w:rsidRDefault="00FE36D2" w:rsidP="00FE36D2">
      <w:pPr>
        <w:pStyle w:val="NormalWeb"/>
        <w:numPr>
          <w:ilvl w:val="0"/>
          <w:numId w:val="12"/>
        </w:numPr>
        <w:shd w:val="clear" w:color="auto" w:fill="FFFFFF"/>
        <w:spacing w:before="0" w:beforeAutospacing="0" w:after="0" w:afterAutospacing="0"/>
        <w:rPr>
          <w:rFonts w:asciiTheme="majorHAnsi" w:hAnsiTheme="majorHAnsi"/>
          <w:sz w:val="22"/>
          <w:szCs w:val="22"/>
        </w:rPr>
      </w:pPr>
      <w:r w:rsidRPr="000B3542">
        <w:rPr>
          <w:rFonts w:asciiTheme="majorHAnsi" w:hAnsiTheme="majorHAnsi"/>
          <w:sz w:val="22"/>
          <w:szCs w:val="22"/>
        </w:rPr>
        <w:t>Engaging Non-Resident Fathers in Child Welfare Systems and Organizations</w:t>
      </w:r>
      <w:r w:rsidR="00FB4D15">
        <w:rPr>
          <w:rFonts w:asciiTheme="majorHAnsi" w:hAnsiTheme="majorHAnsi"/>
          <w:sz w:val="22"/>
          <w:szCs w:val="22"/>
        </w:rPr>
        <w:t>™</w:t>
      </w:r>
    </w:p>
    <w:p w14:paraId="0E5615DB" w14:textId="407A202E" w:rsidR="00FE36D2" w:rsidRPr="000B3542" w:rsidRDefault="00FE36D2" w:rsidP="00FE36D2">
      <w:pPr>
        <w:pStyle w:val="NormalWeb"/>
        <w:numPr>
          <w:ilvl w:val="0"/>
          <w:numId w:val="12"/>
        </w:numPr>
        <w:shd w:val="clear" w:color="auto" w:fill="FFFFFF"/>
        <w:spacing w:before="0" w:beforeAutospacing="0" w:after="0" w:afterAutospacing="0"/>
        <w:rPr>
          <w:rFonts w:asciiTheme="majorHAnsi" w:hAnsiTheme="majorHAnsi"/>
          <w:sz w:val="22"/>
          <w:szCs w:val="22"/>
        </w:rPr>
      </w:pPr>
      <w:r w:rsidRPr="000B3542">
        <w:rPr>
          <w:rFonts w:asciiTheme="majorHAnsi" w:hAnsiTheme="majorHAnsi"/>
          <w:sz w:val="22"/>
          <w:szCs w:val="22"/>
        </w:rPr>
        <w:t>Engaging Fathers for Successful Reentry</w:t>
      </w:r>
      <w:r w:rsidR="00FB4D15">
        <w:rPr>
          <w:rFonts w:asciiTheme="majorHAnsi" w:hAnsiTheme="majorHAnsi"/>
          <w:sz w:val="22"/>
          <w:szCs w:val="22"/>
        </w:rPr>
        <w:t>™</w:t>
      </w:r>
    </w:p>
    <w:p w14:paraId="7CA50C06" w14:textId="1AB5ADE3" w:rsidR="0090601C" w:rsidRPr="000B3542" w:rsidRDefault="0090601C" w:rsidP="009F7D59">
      <w:pPr>
        <w:rPr>
          <w:rFonts w:asciiTheme="majorHAnsi" w:hAnsiTheme="majorHAnsi"/>
          <w:sz w:val="22"/>
          <w:szCs w:val="22"/>
        </w:rPr>
      </w:pPr>
    </w:p>
    <w:p w14:paraId="2C883C5B" w14:textId="4984852B" w:rsidR="00A709D0" w:rsidRDefault="00A709D0" w:rsidP="009F7D59">
      <w:pPr>
        <w:rPr>
          <w:rFonts w:asciiTheme="majorHAnsi" w:hAnsiTheme="majorHAnsi"/>
          <w:sz w:val="22"/>
          <w:szCs w:val="22"/>
        </w:rPr>
      </w:pPr>
      <w:r w:rsidRPr="000B3542">
        <w:rPr>
          <w:rFonts w:asciiTheme="majorHAnsi" w:hAnsiTheme="majorHAnsi"/>
          <w:sz w:val="22"/>
          <w:szCs w:val="22"/>
        </w:rPr>
        <w:t xml:space="preserve">For more information on our Training Institutes and Workshops, </w:t>
      </w:r>
      <w:r w:rsidR="00526989" w:rsidRPr="000B3542">
        <w:rPr>
          <w:rFonts w:asciiTheme="majorHAnsi" w:hAnsiTheme="majorHAnsi"/>
          <w:sz w:val="22"/>
          <w:szCs w:val="22"/>
        </w:rPr>
        <w:t>visit</w:t>
      </w:r>
      <w:r w:rsidRPr="000B3542">
        <w:rPr>
          <w:rFonts w:asciiTheme="majorHAnsi" w:hAnsiTheme="majorHAnsi"/>
          <w:sz w:val="22"/>
          <w:szCs w:val="22"/>
        </w:rPr>
        <w:t xml:space="preserve"> </w:t>
      </w:r>
      <w:hyperlink r:id="rId54" w:history="1">
        <w:r w:rsidRPr="000B3542">
          <w:rPr>
            <w:rStyle w:val="Hyperlink"/>
            <w:rFonts w:asciiTheme="majorHAnsi" w:hAnsiTheme="majorHAnsi"/>
            <w:sz w:val="22"/>
            <w:szCs w:val="22"/>
          </w:rPr>
          <w:t>www.fatherhood.org/training</w:t>
        </w:r>
      </w:hyperlink>
      <w:r w:rsidRPr="000B3542">
        <w:rPr>
          <w:rFonts w:asciiTheme="majorHAnsi" w:hAnsiTheme="majorHAnsi"/>
          <w:sz w:val="22"/>
          <w:szCs w:val="22"/>
        </w:rPr>
        <w:t xml:space="preserve"> </w:t>
      </w:r>
      <w:r w:rsidR="001977CE" w:rsidRPr="000B3542">
        <w:rPr>
          <w:rFonts w:asciiTheme="majorHAnsi" w:hAnsiTheme="majorHAnsi"/>
          <w:sz w:val="22"/>
          <w:szCs w:val="22"/>
        </w:rPr>
        <w:br/>
      </w:r>
      <w:r w:rsidRPr="000B3542">
        <w:rPr>
          <w:rFonts w:asciiTheme="majorHAnsi" w:hAnsiTheme="majorHAnsi"/>
          <w:sz w:val="22"/>
          <w:szCs w:val="22"/>
        </w:rPr>
        <w:t xml:space="preserve">or </w:t>
      </w:r>
      <w:r w:rsidR="00526989" w:rsidRPr="000B3542">
        <w:rPr>
          <w:rFonts w:asciiTheme="majorHAnsi" w:hAnsiTheme="majorHAnsi"/>
          <w:sz w:val="22"/>
          <w:szCs w:val="22"/>
        </w:rPr>
        <w:t xml:space="preserve">for a training quote, please </w:t>
      </w:r>
      <w:r w:rsidRPr="000B3542">
        <w:rPr>
          <w:rFonts w:asciiTheme="majorHAnsi" w:hAnsiTheme="majorHAnsi"/>
          <w:sz w:val="22"/>
          <w:szCs w:val="22"/>
        </w:rPr>
        <w:t xml:space="preserve">email us at </w:t>
      </w:r>
      <w:hyperlink r:id="rId55" w:history="1">
        <w:r w:rsidR="00513352" w:rsidRPr="00B77B37">
          <w:rPr>
            <w:rStyle w:val="Hyperlink"/>
            <w:rFonts w:asciiTheme="majorHAnsi" w:hAnsiTheme="majorHAnsi"/>
            <w:sz w:val="22"/>
            <w:szCs w:val="22"/>
          </w:rPr>
          <w:t>training@fatherhood.org</w:t>
        </w:r>
      </w:hyperlink>
      <w:r w:rsidRPr="000B3542">
        <w:rPr>
          <w:rFonts w:asciiTheme="majorHAnsi" w:hAnsiTheme="majorHAnsi"/>
          <w:sz w:val="22"/>
          <w:szCs w:val="22"/>
        </w:rPr>
        <w:t>.</w:t>
      </w:r>
    </w:p>
    <w:p w14:paraId="0C2500F7" w14:textId="77777777" w:rsidR="00513352" w:rsidRDefault="00513352" w:rsidP="009F7D59">
      <w:pPr>
        <w:rPr>
          <w:rFonts w:asciiTheme="majorHAnsi" w:hAnsiTheme="majorHAnsi"/>
          <w:sz w:val="22"/>
          <w:szCs w:val="22"/>
        </w:rPr>
      </w:pPr>
    </w:p>
    <w:p w14:paraId="15E7175E" w14:textId="3F2CA8B6" w:rsidR="00513352" w:rsidRDefault="00CF3ED4" w:rsidP="00513352">
      <w:pPr>
        <w:pStyle w:val="NormalWeb"/>
        <w:shd w:val="clear" w:color="auto" w:fill="FFFFFF"/>
        <w:spacing w:before="0" w:beforeAutospacing="0" w:after="0" w:afterAutospacing="0"/>
        <w:rPr>
          <w:rFonts w:asciiTheme="majorHAnsi" w:eastAsia="Times New Roman" w:hAnsiTheme="majorHAnsi" w:cs="Arial"/>
          <w:b/>
          <w:bCs/>
          <w:kern w:val="32"/>
          <w:sz w:val="32"/>
          <w:szCs w:val="32"/>
          <w:lang w:val="en-GB"/>
        </w:rPr>
      </w:pPr>
      <w:r>
        <w:rPr>
          <w:rFonts w:asciiTheme="majorHAnsi" w:eastAsia="Times New Roman" w:hAnsiTheme="majorHAnsi" w:cs="Arial"/>
          <w:b/>
          <w:bCs/>
          <w:noProof/>
          <w:kern w:val="32"/>
          <w:sz w:val="32"/>
          <w:szCs w:val="32"/>
        </w:rPr>
        <w:drawing>
          <wp:anchor distT="0" distB="0" distL="114300" distR="114300" simplePos="0" relativeHeight="251678720" behindDoc="0" locked="0" layoutInCell="1" allowOverlap="1" wp14:anchorId="09C3B0A8" wp14:editId="39605826">
            <wp:simplePos x="0" y="0"/>
            <wp:positionH relativeFrom="column">
              <wp:posOffset>5808980</wp:posOffset>
            </wp:positionH>
            <wp:positionV relativeFrom="paragraph">
              <wp:posOffset>240665</wp:posOffset>
            </wp:positionV>
            <wp:extent cx="1041400" cy="11080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herServicesLogo.png"/>
                    <pic:cNvPicPr/>
                  </pic:nvPicPr>
                  <pic:blipFill>
                    <a:blip r:embed="rId56">
                      <a:extLst>
                        <a:ext uri="{28A0092B-C50C-407E-A947-70E740481C1C}">
                          <a14:useLocalDpi xmlns:a14="http://schemas.microsoft.com/office/drawing/2010/main" val="0"/>
                        </a:ext>
                      </a:extLst>
                    </a:blip>
                    <a:stretch>
                      <a:fillRect/>
                    </a:stretch>
                  </pic:blipFill>
                  <pic:spPr>
                    <a:xfrm>
                      <a:off x="0" y="0"/>
                      <a:ext cx="1041400" cy="1108075"/>
                    </a:xfrm>
                    <a:prstGeom prst="rect">
                      <a:avLst/>
                    </a:prstGeom>
                  </pic:spPr>
                </pic:pic>
              </a:graphicData>
            </a:graphic>
            <wp14:sizeRelH relativeFrom="page">
              <wp14:pctWidth>0</wp14:pctWidth>
            </wp14:sizeRelH>
            <wp14:sizeRelV relativeFrom="page">
              <wp14:pctHeight>0</wp14:pctHeight>
            </wp14:sizeRelV>
          </wp:anchor>
        </w:drawing>
      </w:r>
      <w:r w:rsidR="00513352" w:rsidRPr="00181D5A">
        <w:rPr>
          <w:rFonts w:asciiTheme="majorHAnsi" w:eastAsia="Times New Roman" w:hAnsiTheme="majorHAnsi" w:cs="Arial"/>
          <w:b/>
          <w:bCs/>
          <w:kern w:val="32"/>
          <w:sz w:val="32"/>
          <w:szCs w:val="32"/>
          <w:lang w:val="en-GB"/>
        </w:rPr>
        <w:t>Father</w:t>
      </w:r>
      <w:r w:rsidR="00513352">
        <w:rPr>
          <w:rFonts w:asciiTheme="majorHAnsi" w:eastAsia="Times New Roman" w:hAnsiTheme="majorHAnsi" w:cs="Arial"/>
          <w:b/>
          <w:bCs/>
          <w:kern w:val="32"/>
          <w:sz w:val="32"/>
          <w:szCs w:val="32"/>
          <w:lang w:val="en-GB"/>
        </w:rPr>
        <w:t>SERVICES™</w:t>
      </w:r>
      <w:r w:rsidR="00513352" w:rsidRPr="00181D5A">
        <w:rPr>
          <w:rFonts w:asciiTheme="majorHAnsi" w:eastAsia="Times New Roman" w:hAnsiTheme="majorHAnsi" w:cs="Arial"/>
          <w:b/>
          <w:bCs/>
          <w:kern w:val="32"/>
          <w:sz w:val="32"/>
          <w:szCs w:val="32"/>
          <w:lang w:val="en-GB"/>
        </w:rPr>
        <w:t xml:space="preserve"> </w:t>
      </w:r>
      <w:r w:rsidR="003612F4">
        <w:rPr>
          <w:rFonts w:asciiTheme="majorHAnsi" w:eastAsia="Times New Roman" w:hAnsiTheme="majorHAnsi" w:cs="Arial"/>
          <w:b/>
          <w:bCs/>
          <w:kern w:val="32"/>
          <w:sz w:val="32"/>
          <w:szCs w:val="32"/>
          <w:lang w:val="en-GB"/>
        </w:rPr>
        <w:t xml:space="preserve">Technical Assistance </w:t>
      </w:r>
      <w:r w:rsidR="00513352" w:rsidRPr="00181D5A">
        <w:rPr>
          <w:rFonts w:asciiTheme="majorHAnsi" w:eastAsia="Times New Roman" w:hAnsiTheme="majorHAnsi" w:cs="Arial"/>
          <w:b/>
          <w:bCs/>
          <w:kern w:val="32"/>
          <w:sz w:val="32"/>
          <w:szCs w:val="32"/>
          <w:lang w:val="en-GB"/>
        </w:rPr>
        <w:t>from NFI</w:t>
      </w:r>
      <w:r w:rsidR="00513352">
        <w:rPr>
          <w:rFonts w:asciiTheme="majorHAnsi" w:eastAsia="Times New Roman" w:hAnsiTheme="majorHAnsi" w:cs="Arial"/>
          <w:b/>
          <w:bCs/>
          <w:kern w:val="32"/>
          <w:sz w:val="32"/>
          <w:szCs w:val="32"/>
          <w:lang w:val="en-GB"/>
        </w:rPr>
        <w:tab/>
      </w:r>
      <w:r w:rsidR="00513352">
        <w:rPr>
          <w:rFonts w:asciiTheme="majorHAnsi" w:eastAsia="Times New Roman" w:hAnsiTheme="majorHAnsi" w:cs="Arial"/>
          <w:b/>
          <w:bCs/>
          <w:kern w:val="32"/>
          <w:sz w:val="32"/>
          <w:szCs w:val="32"/>
          <w:lang w:val="en-GB"/>
        </w:rPr>
        <w:tab/>
      </w:r>
      <w:r w:rsidR="00513352">
        <w:rPr>
          <w:rFonts w:asciiTheme="majorHAnsi" w:eastAsia="Times New Roman" w:hAnsiTheme="majorHAnsi" w:cs="Arial"/>
          <w:b/>
          <w:bCs/>
          <w:kern w:val="32"/>
          <w:sz w:val="32"/>
          <w:szCs w:val="32"/>
          <w:lang w:val="en-GB"/>
        </w:rPr>
        <w:tab/>
      </w:r>
      <w:r w:rsidR="00513352">
        <w:rPr>
          <w:rFonts w:asciiTheme="majorHAnsi" w:eastAsia="Times New Roman" w:hAnsiTheme="majorHAnsi" w:cs="Arial"/>
          <w:b/>
          <w:bCs/>
          <w:kern w:val="32"/>
          <w:sz w:val="32"/>
          <w:szCs w:val="32"/>
          <w:lang w:val="en-GB"/>
        </w:rPr>
        <w:tab/>
      </w:r>
      <w:r w:rsidR="00513352">
        <w:rPr>
          <w:rFonts w:asciiTheme="majorHAnsi" w:eastAsia="Times New Roman" w:hAnsiTheme="majorHAnsi" w:cs="Arial"/>
          <w:b/>
          <w:bCs/>
          <w:kern w:val="32"/>
          <w:sz w:val="32"/>
          <w:szCs w:val="32"/>
          <w:lang w:val="en-GB"/>
        </w:rPr>
        <w:tab/>
      </w:r>
    </w:p>
    <w:p w14:paraId="5D783555" w14:textId="77777777" w:rsidR="00513352" w:rsidRPr="00767252" w:rsidRDefault="00513352" w:rsidP="00513352">
      <w:pPr>
        <w:shd w:val="clear" w:color="auto" w:fill="FFFFFF"/>
        <w:rPr>
          <w:rFonts w:asciiTheme="majorHAnsi" w:eastAsiaTheme="minorEastAsia" w:hAnsiTheme="majorHAnsi" w:cs="Arial"/>
          <w:bCs/>
        </w:rPr>
      </w:pPr>
      <w:r w:rsidRPr="00767252">
        <w:rPr>
          <w:rFonts w:asciiTheme="majorHAnsi" w:eastAsiaTheme="minorEastAsia" w:hAnsiTheme="majorHAnsi" w:cs="Arial"/>
          <w:bCs/>
        </w:rPr>
        <w:t>As the leader in training and technical assistance for organizations working with fathers, National Fatherhood Initiative has trained nearly 12,000 staff / facilitators in person, plus 10,000 via online webinar, from approximately 5,500 diverse organizations in all fifty states.</w:t>
      </w:r>
    </w:p>
    <w:p w14:paraId="67A2E2F4" w14:textId="2F71E8C9" w:rsidR="00513352" w:rsidRDefault="00513352" w:rsidP="00513352">
      <w:pPr>
        <w:shd w:val="clear" w:color="auto" w:fill="FFFFFF"/>
        <w:spacing w:after="360"/>
        <w:rPr>
          <w:rFonts w:asciiTheme="majorHAnsi" w:hAnsiTheme="majorHAnsi" w:cstheme="majorHAnsi"/>
          <w:color w:val="000000"/>
        </w:rPr>
      </w:pPr>
      <w:r>
        <w:rPr>
          <w:rFonts w:asciiTheme="majorHAnsi" w:eastAsiaTheme="minorEastAsia" w:hAnsiTheme="majorHAnsi" w:cs="Arial"/>
          <w:bCs/>
        </w:rPr>
        <w:br/>
      </w:r>
      <w:r w:rsidRPr="00767252">
        <w:rPr>
          <w:rFonts w:asciiTheme="majorHAnsi" w:eastAsiaTheme="minorEastAsia" w:hAnsiTheme="majorHAnsi" w:cs="Arial"/>
          <w:bCs/>
        </w:rPr>
        <w:t>FatherSERVICES™ puts our professional staff at your fingertips - through customized technical assistance, program planning, and outreach services to help you engage NFI and your community!  </w:t>
      </w:r>
      <w:r>
        <w:rPr>
          <w:rFonts w:asciiTheme="majorHAnsi" w:eastAsiaTheme="minorEastAsia" w:hAnsiTheme="majorHAnsi" w:cs="Arial"/>
          <w:bCs/>
        </w:rPr>
        <w:br/>
      </w:r>
      <w:r>
        <w:rPr>
          <w:rFonts w:asciiTheme="majorHAnsi" w:eastAsiaTheme="minorEastAsia" w:hAnsiTheme="majorHAnsi" w:cs="Arial"/>
          <w:bCs/>
        </w:rPr>
        <w:br/>
      </w:r>
      <w:r w:rsidRPr="00095CAE">
        <w:rPr>
          <w:rFonts w:asciiTheme="majorHAnsi" w:eastAsia="Times New Roman" w:hAnsiTheme="majorHAnsi" w:cs="Arial"/>
          <w:shd w:val="clear" w:color="auto" w:fill="FFFFFF"/>
        </w:rPr>
        <w:t>Building a successful and sustainable fatherhood program is essential for the families and fathers you serve. NFI's technical assistance has helped organizations grow their programs and become more sustainable. </w:t>
      </w:r>
      <w:r w:rsidRPr="00095CAE">
        <w:rPr>
          <w:rFonts w:asciiTheme="majorHAnsi" w:eastAsia="Times New Roman" w:hAnsiTheme="majorHAnsi" w:cs="Arial"/>
        </w:rPr>
        <w:br/>
      </w:r>
      <w:r w:rsidRPr="00095CAE">
        <w:rPr>
          <w:rFonts w:asciiTheme="majorHAnsi" w:eastAsia="Times New Roman" w:hAnsiTheme="majorHAnsi" w:cs="Arial"/>
        </w:rPr>
        <w:br/>
      </w:r>
      <w:r w:rsidRPr="00095CAE">
        <w:rPr>
          <w:rFonts w:asciiTheme="majorHAnsi" w:eastAsia="Times New Roman" w:hAnsiTheme="majorHAnsi" w:cs="Arial"/>
          <w:shd w:val="clear" w:color="auto" w:fill="FFFFFF"/>
        </w:rPr>
        <w:t xml:space="preserve">Research shows that NFI's Technical Assistance increases organizations' capacity </w:t>
      </w:r>
      <w:r>
        <w:rPr>
          <w:rFonts w:asciiTheme="majorHAnsi" w:eastAsia="Times New Roman" w:hAnsiTheme="majorHAnsi" w:cs="Arial"/>
          <w:shd w:val="clear" w:color="auto" w:fill="FFFFFF"/>
        </w:rPr>
        <w:t xml:space="preserve">to serve fathers </w:t>
      </w:r>
      <w:r w:rsidRPr="00095CAE">
        <w:rPr>
          <w:rFonts w:asciiTheme="majorHAnsi" w:eastAsia="Times New Roman" w:hAnsiTheme="majorHAnsi" w:cs="Arial"/>
          <w:shd w:val="clear" w:color="auto" w:fill="FFFFFF"/>
        </w:rPr>
        <w:t>by 20% or more and helps organizations sustain these programs and services</w:t>
      </w:r>
      <w:r>
        <w:rPr>
          <w:rFonts w:asciiTheme="majorHAnsi" w:eastAsia="Times New Roman" w:hAnsiTheme="majorHAnsi" w:cs="Arial"/>
          <w:shd w:val="clear" w:color="auto" w:fill="FFFFFF"/>
        </w:rPr>
        <w:t xml:space="preserve"> over the long term</w:t>
      </w:r>
      <w:r w:rsidRPr="00095CAE">
        <w:rPr>
          <w:rFonts w:asciiTheme="majorHAnsi" w:eastAsia="Times New Roman" w:hAnsiTheme="majorHAnsi" w:cs="Arial"/>
          <w:shd w:val="clear" w:color="auto" w:fill="FFFFFF"/>
        </w:rPr>
        <w:t>. View the research: </w:t>
      </w:r>
      <w:r w:rsidRPr="006035DC">
        <w:rPr>
          <w:rFonts w:asciiTheme="majorHAnsi" w:eastAsia="Times New Roman" w:hAnsiTheme="majorHAnsi" w:cs="Arial"/>
          <w:i/>
          <w:shd w:val="clear" w:color="auto" w:fill="FFFFFF"/>
        </w:rPr>
        <w:t>Inspiration to Implementation </w:t>
      </w:r>
      <w:r w:rsidRPr="006035DC">
        <w:rPr>
          <w:rStyle w:val="Emphasis"/>
          <w:rFonts w:asciiTheme="majorHAnsi" w:eastAsia="Times New Roman" w:hAnsiTheme="majorHAnsi" w:cs="Arial"/>
          <w:shd w:val="clear" w:color="auto" w:fill="FFFFFF"/>
        </w:rPr>
        <w:t>(June 2010)</w:t>
      </w:r>
      <w:r>
        <w:rPr>
          <w:rStyle w:val="Emphasis"/>
          <w:rFonts w:asciiTheme="majorHAnsi" w:eastAsia="Times New Roman" w:hAnsiTheme="majorHAnsi" w:cs="Arial"/>
          <w:shd w:val="clear" w:color="auto" w:fill="FFFFFF"/>
        </w:rPr>
        <w:t xml:space="preserve"> </w:t>
      </w:r>
      <w:r w:rsidRPr="006035DC">
        <w:rPr>
          <w:rStyle w:val="Emphasis"/>
          <w:rFonts w:asciiTheme="majorHAnsi" w:eastAsia="Times New Roman" w:hAnsiTheme="majorHAnsi" w:cs="Arial"/>
          <w:i w:val="0"/>
          <w:shd w:val="clear" w:color="auto" w:fill="FFFFFF"/>
        </w:rPr>
        <w:t>at</w:t>
      </w:r>
      <w:r>
        <w:rPr>
          <w:rStyle w:val="Emphasis"/>
          <w:rFonts w:asciiTheme="majorHAnsi" w:eastAsia="Times New Roman" w:hAnsiTheme="majorHAnsi" w:cs="Arial"/>
          <w:shd w:val="clear" w:color="auto" w:fill="FFFFFF"/>
        </w:rPr>
        <w:t xml:space="preserve"> </w:t>
      </w:r>
      <w:hyperlink r:id="rId57" w:history="1">
        <w:r w:rsidR="00CF3ED4" w:rsidRPr="0038469F">
          <w:rPr>
            <w:rStyle w:val="Hyperlink"/>
            <w:rFonts w:asciiTheme="majorHAnsi" w:hAnsiTheme="majorHAnsi" w:cstheme="majorHAnsi"/>
          </w:rPr>
          <w:t>https://www.fatherhood.org/www.fatherhood.org/Document.Doc?id=189</w:t>
        </w:r>
      </w:hyperlink>
    </w:p>
    <w:p w14:paraId="157CCFF2" w14:textId="77777777" w:rsidR="00513352" w:rsidRPr="00FD40BF" w:rsidRDefault="00513352" w:rsidP="00513352">
      <w:pPr>
        <w:pStyle w:val="ListParagraph"/>
        <w:numPr>
          <w:ilvl w:val="0"/>
          <w:numId w:val="5"/>
        </w:numPr>
        <w:rPr>
          <w:rFonts w:asciiTheme="majorHAnsi" w:eastAsia="Times New Roman" w:hAnsiTheme="majorHAnsi" w:cs="Arial"/>
          <w:bCs/>
          <w:kern w:val="32"/>
          <w:lang w:val="en-GB"/>
        </w:rPr>
      </w:pPr>
      <w:r w:rsidRPr="00FD40BF">
        <w:rPr>
          <w:rFonts w:asciiTheme="majorHAnsi" w:eastAsia="Times New Roman" w:hAnsiTheme="majorHAnsi" w:cs="Arial"/>
          <w:b/>
          <w:bCs/>
          <w:kern w:val="32"/>
          <w:lang w:val="en-GB"/>
        </w:rPr>
        <w:t>Father-Readiness Assessment and Planning™:</w:t>
      </w:r>
      <w:r w:rsidRPr="00FD40BF">
        <w:rPr>
          <w:rFonts w:asciiTheme="majorHAnsi" w:eastAsia="Times New Roman" w:hAnsiTheme="majorHAnsi" w:cs="Arial"/>
          <w:bCs/>
          <w:kern w:val="32"/>
          <w:lang w:val="en-GB"/>
        </w:rPr>
        <w:t xml:space="preserve"> </w:t>
      </w:r>
      <w:r w:rsidRPr="00FD40BF">
        <w:rPr>
          <w:rFonts w:asciiTheme="majorHAnsi" w:eastAsia="Times New Roman" w:hAnsiTheme="majorHAnsi" w:cs="Arial"/>
          <w:bCs/>
          <w:kern w:val="32"/>
          <w:lang w:val="en-GB"/>
        </w:rPr>
        <w:br/>
        <w:t>NFI can help your agency and partners to create and implement a comprehensive, targeted plan to increase the readiness of an organization and its staff to engage fathers by:</w:t>
      </w:r>
    </w:p>
    <w:p w14:paraId="704230AE" w14:textId="77777777" w:rsidR="00513352" w:rsidRPr="00181D5A" w:rsidRDefault="00513352" w:rsidP="00513352">
      <w:pPr>
        <w:rPr>
          <w:rFonts w:asciiTheme="majorHAnsi" w:eastAsia="Times New Roman" w:hAnsiTheme="majorHAnsi" w:cs="Arial"/>
          <w:bCs/>
          <w:kern w:val="32"/>
          <w:lang w:val="en-GB"/>
        </w:rPr>
      </w:pPr>
    </w:p>
    <w:p w14:paraId="36528523" w14:textId="77777777" w:rsidR="00513352" w:rsidRPr="00FD40BF" w:rsidRDefault="00513352" w:rsidP="00513352">
      <w:pPr>
        <w:pStyle w:val="ListParagraph"/>
        <w:numPr>
          <w:ilvl w:val="0"/>
          <w:numId w:val="6"/>
        </w:numPr>
        <w:rPr>
          <w:rFonts w:asciiTheme="majorHAnsi" w:eastAsia="Times New Roman" w:hAnsiTheme="majorHAnsi" w:cs="Arial"/>
          <w:bCs/>
          <w:kern w:val="32"/>
          <w:lang w:val="en-GB"/>
        </w:rPr>
      </w:pPr>
      <w:r w:rsidRPr="00FD40BF">
        <w:rPr>
          <w:rFonts w:asciiTheme="majorHAnsi" w:eastAsia="Times New Roman" w:hAnsiTheme="majorHAnsi" w:cs="Arial"/>
          <w:bCs/>
          <w:kern w:val="32"/>
          <w:lang w:val="en-GB"/>
        </w:rPr>
        <w:t>Conducting Father Friendly Check-Up™ (FFCU) workshops at the state, regional, or local levels.</w:t>
      </w:r>
    </w:p>
    <w:p w14:paraId="16CA685C" w14:textId="77777777" w:rsidR="00513352" w:rsidRPr="00FD40BF" w:rsidRDefault="00513352" w:rsidP="00513352">
      <w:pPr>
        <w:pStyle w:val="ListParagraph"/>
        <w:numPr>
          <w:ilvl w:val="0"/>
          <w:numId w:val="6"/>
        </w:numPr>
        <w:rPr>
          <w:rFonts w:asciiTheme="majorHAnsi" w:eastAsia="Times New Roman" w:hAnsiTheme="majorHAnsi" w:cs="Arial"/>
          <w:bCs/>
          <w:kern w:val="32"/>
          <w:lang w:val="en-GB"/>
        </w:rPr>
      </w:pPr>
      <w:r w:rsidRPr="00FD40BF">
        <w:rPr>
          <w:rFonts w:asciiTheme="majorHAnsi" w:eastAsia="Times New Roman" w:hAnsiTheme="majorHAnsi" w:cs="Arial"/>
          <w:bCs/>
          <w:kern w:val="32"/>
          <w:lang w:val="en-GB"/>
        </w:rPr>
        <w:t>Working with your agency and/or partners to develop action plans using the latest online technology.</w:t>
      </w:r>
    </w:p>
    <w:p w14:paraId="6E124053" w14:textId="2FD3C23B" w:rsidR="00513352" w:rsidRPr="00FD40BF" w:rsidRDefault="00513352" w:rsidP="00513352">
      <w:pPr>
        <w:pStyle w:val="ListParagraph"/>
        <w:numPr>
          <w:ilvl w:val="0"/>
          <w:numId w:val="6"/>
        </w:numPr>
        <w:rPr>
          <w:rFonts w:asciiTheme="majorHAnsi" w:eastAsia="Times New Roman" w:hAnsiTheme="majorHAnsi" w:cs="Arial"/>
          <w:bCs/>
          <w:kern w:val="32"/>
          <w:lang w:val="en-GB"/>
        </w:rPr>
      </w:pPr>
      <w:r w:rsidRPr="00FD40BF">
        <w:rPr>
          <w:rFonts w:asciiTheme="majorHAnsi" w:eastAsia="Times New Roman" w:hAnsiTheme="majorHAnsi" w:cs="Arial"/>
          <w:bCs/>
          <w:kern w:val="32"/>
          <w:lang w:val="en-GB"/>
        </w:rPr>
        <w:t xml:space="preserve">This approach will allow you and your partners to process, track, and </w:t>
      </w:r>
      <w:r w:rsidR="00AC74BC">
        <w:rPr>
          <w:rFonts w:asciiTheme="majorHAnsi" w:eastAsia="Times New Roman" w:hAnsiTheme="majorHAnsi" w:cs="Arial"/>
          <w:bCs/>
          <w:kern w:val="32"/>
          <w:lang w:val="en-GB"/>
        </w:rPr>
        <w:t xml:space="preserve">analyze </w:t>
      </w:r>
      <w:r w:rsidRPr="00FD40BF">
        <w:rPr>
          <w:rFonts w:asciiTheme="majorHAnsi" w:eastAsia="Times New Roman" w:hAnsiTheme="majorHAnsi" w:cs="Arial"/>
          <w:bCs/>
          <w:kern w:val="32"/>
          <w:lang w:val="en-GB"/>
        </w:rPr>
        <w:t>assessment results quickly and easily.</w:t>
      </w:r>
    </w:p>
    <w:p w14:paraId="4D3AA51D" w14:textId="77777777" w:rsidR="00513352" w:rsidRPr="00181D5A" w:rsidRDefault="00513352" w:rsidP="00513352">
      <w:pPr>
        <w:rPr>
          <w:rFonts w:asciiTheme="majorHAnsi" w:eastAsia="Times New Roman" w:hAnsiTheme="majorHAnsi" w:cs="Arial"/>
          <w:bCs/>
          <w:kern w:val="32"/>
          <w:lang w:val="en-GB"/>
        </w:rPr>
      </w:pPr>
    </w:p>
    <w:p w14:paraId="5DDD3834" w14:textId="77777777" w:rsidR="00513352" w:rsidRPr="00FD40BF" w:rsidRDefault="00513352" w:rsidP="00513352">
      <w:pPr>
        <w:pStyle w:val="ListParagraph"/>
        <w:numPr>
          <w:ilvl w:val="0"/>
          <w:numId w:val="5"/>
        </w:numPr>
        <w:rPr>
          <w:rFonts w:asciiTheme="majorHAnsi" w:eastAsia="Times New Roman" w:hAnsiTheme="majorHAnsi" w:cs="Arial"/>
          <w:bCs/>
          <w:kern w:val="32"/>
          <w:lang w:val="en-GB"/>
        </w:rPr>
      </w:pPr>
      <w:r w:rsidRPr="00FD40BF">
        <w:rPr>
          <w:rFonts w:asciiTheme="majorHAnsi" w:eastAsia="Times New Roman" w:hAnsiTheme="majorHAnsi" w:cs="Arial"/>
          <w:b/>
          <w:bCs/>
          <w:kern w:val="32"/>
          <w:lang w:val="en-GB"/>
        </w:rPr>
        <w:t>State, Regional, or Community Fatherhood Program Implementation:</w:t>
      </w:r>
      <w:r w:rsidRPr="00FD40BF">
        <w:rPr>
          <w:rFonts w:asciiTheme="majorHAnsi" w:eastAsia="Times New Roman" w:hAnsiTheme="majorHAnsi" w:cs="Arial"/>
          <w:bCs/>
          <w:kern w:val="32"/>
          <w:lang w:val="en-GB"/>
        </w:rPr>
        <w:t xml:space="preserve"> </w:t>
      </w:r>
      <w:r w:rsidRPr="00FD40BF">
        <w:rPr>
          <w:rFonts w:asciiTheme="majorHAnsi" w:eastAsia="Times New Roman" w:hAnsiTheme="majorHAnsi" w:cs="Arial"/>
          <w:bCs/>
          <w:kern w:val="32"/>
          <w:lang w:val="en-GB"/>
        </w:rPr>
        <w:br/>
        <w:t>NFI has the country’s most widely used fatherhood programs. Two independent studies show more federal grantees use NFI’s programs, by a wide margin, than any other program. Choose from 24/7 Dad®, InsideOut Dad®, Why Knot?™, or The 7 Habit of A 24/7 Dad™ and NFI can provide your entire state, region, or community with everything needed to roll out a successful, large-scale program.</w:t>
      </w:r>
    </w:p>
    <w:p w14:paraId="0AC20799" w14:textId="77777777" w:rsidR="00513352" w:rsidRPr="00181D5A" w:rsidRDefault="00513352" w:rsidP="00513352">
      <w:pPr>
        <w:rPr>
          <w:rFonts w:asciiTheme="majorHAnsi" w:eastAsia="Times New Roman" w:hAnsiTheme="majorHAnsi" w:cs="Arial"/>
          <w:bCs/>
          <w:kern w:val="32"/>
          <w:lang w:val="en-GB"/>
        </w:rPr>
      </w:pPr>
    </w:p>
    <w:p w14:paraId="50AA30DA" w14:textId="77777777" w:rsidR="00513352" w:rsidRPr="00405EB5" w:rsidRDefault="00513352" w:rsidP="00513352">
      <w:pPr>
        <w:pStyle w:val="ListParagraph"/>
        <w:numPr>
          <w:ilvl w:val="0"/>
          <w:numId w:val="5"/>
        </w:numPr>
        <w:rPr>
          <w:rFonts w:asciiTheme="majorHAnsi" w:eastAsia="Times New Roman" w:hAnsiTheme="majorHAnsi" w:cs="Arial"/>
          <w:bCs/>
          <w:kern w:val="32"/>
          <w:lang w:val="en-GB"/>
        </w:rPr>
      </w:pPr>
      <w:r w:rsidRPr="004500C3">
        <w:rPr>
          <w:rFonts w:asciiTheme="majorHAnsi" w:eastAsia="Times New Roman" w:hAnsiTheme="majorHAnsi" w:cs="Arial"/>
          <w:b/>
          <w:bCs/>
          <w:kern w:val="32"/>
          <w:lang w:val="en-GB"/>
        </w:rPr>
        <w:t>Fatherhood Program Camps:</w:t>
      </w:r>
      <w:r w:rsidRPr="00405EB5">
        <w:rPr>
          <w:rFonts w:asciiTheme="majorHAnsi" w:eastAsia="Times New Roman" w:hAnsiTheme="majorHAnsi" w:cs="Arial"/>
          <w:b/>
          <w:bCs/>
          <w:kern w:val="32"/>
          <w:lang w:val="en-GB"/>
        </w:rPr>
        <w:t xml:space="preserve"> </w:t>
      </w:r>
      <w:r w:rsidRPr="00405EB5">
        <w:rPr>
          <w:rFonts w:asciiTheme="majorHAnsi" w:eastAsia="Times New Roman" w:hAnsiTheme="majorHAnsi" w:cs="Arial"/>
          <w:b/>
          <w:bCs/>
          <w:kern w:val="32"/>
          <w:lang w:val="en-GB"/>
        </w:rPr>
        <w:br/>
      </w:r>
      <w:r w:rsidRPr="00405EB5">
        <w:rPr>
          <w:rFonts w:asciiTheme="majorHAnsi" w:eastAsia="Times New Roman" w:hAnsiTheme="majorHAnsi" w:cs="Arial"/>
          <w:bCs/>
          <w:kern w:val="32"/>
          <w:lang w:val="en-GB"/>
        </w:rPr>
        <w:t>These 2-day trainings combine your choice of the Father Friendly Check-Up™, Bright Spots™, or Social Marketing™ workshops on the first day with your choice of the 24/7 Dad®, InsideOut Dad®, Why Knot?™, or The 7 Habits of A 24/7 Dad™ Training Institutes on the 2nd day.</w:t>
      </w:r>
    </w:p>
    <w:p w14:paraId="2C2104D9" w14:textId="77777777" w:rsidR="00513352" w:rsidRDefault="00513352" w:rsidP="00513352">
      <w:pPr>
        <w:jc w:val="center"/>
        <w:rPr>
          <w:rFonts w:asciiTheme="majorHAnsi" w:eastAsia="Times New Roman" w:hAnsiTheme="majorHAnsi" w:cs="Arial"/>
          <w:b/>
          <w:bCs/>
          <w:kern w:val="32"/>
          <w:sz w:val="32"/>
          <w:szCs w:val="32"/>
          <w:lang w:val="en-GB"/>
        </w:rPr>
      </w:pPr>
    </w:p>
    <w:p w14:paraId="1924052C" w14:textId="77777777" w:rsidR="00513352" w:rsidRPr="000B3542" w:rsidRDefault="00513352" w:rsidP="009F7D59">
      <w:pPr>
        <w:rPr>
          <w:rFonts w:asciiTheme="majorHAnsi" w:hAnsiTheme="majorHAnsi"/>
          <w:sz w:val="22"/>
          <w:szCs w:val="22"/>
        </w:rPr>
      </w:pPr>
    </w:p>
    <w:sectPr w:rsidR="00513352" w:rsidRPr="000B3542" w:rsidSect="0090601C">
      <w:headerReference w:type="default" r:id="rId58"/>
      <w:footerReference w:type="even" r:id="rId59"/>
      <w:footerReference w:type="default" r:id="rId60"/>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E63D63" w14:textId="77777777" w:rsidR="005E163C" w:rsidRDefault="005E163C" w:rsidP="009B129B">
      <w:r>
        <w:separator/>
      </w:r>
    </w:p>
  </w:endnote>
  <w:endnote w:type="continuationSeparator" w:id="0">
    <w:p w14:paraId="730EFF02" w14:textId="77777777" w:rsidR="005E163C" w:rsidRDefault="005E163C" w:rsidP="009B1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MS Mincho">
    <w:altName w:val="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Frutiger 45 Light">
    <w:altName w:val="Cambria"/>
    <w:panose1 w:val="00000000000000000000"/>
    <w:charset w:val="4D"/>
    <w:family w:val="swiss"/>
    <w:notTrueType/>
    <w:pitch w:val="default"/>
    <w:sig w:usb0="00000003" w:usb1="00000000" w:usb2="00000000" w:usb3="00000000" w:csb0="00000001" w:csb1="00000000"/>
  </w:font>
  <w:font w:name="Minion Pro Med">
    <w:charset w:val="00"/>
    <w:family w:val="auto"/>
    <w:pitch w:val="variable"/>
    <w:sig w:usb0="00000003" w:usb1="00000000" w:usb2="00000000" w:usb3="00000000" w:csb0="00000001" w:csb1="00000000"/>
  </w:font>
  <w:font w:name="Minion Pro">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B1D2C" w14:textId="77777777" w:rsidR="005E163C" w:rsidRDefault="005E163C" w:rsidP="00FC6F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DADCDA" w14:textId="77777777" w:rsidR="005E163C" w:rsidRDefault="005E163C" w:rsidP="009B129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8CF47" w14:textId="77777777" w:rsidR="005E163C" w:rsidRPr="00427059" w:rsidRDefault="005E163C" w:rsidP="00FC6F39">
    <w:pPr>
      <w:pStyle w:val="Footer"/>
      <w:framePr w:wrap="around" w:vAnchor="text" w:hAnchor="margin" w:xAlign="right" w:y="1"/>
      <w:rPr>
        <w:rStyle w:val="PageNumber"/>
        <w:rFonts w:ascii="Arial" w:hAnsi="Arial" w:cs="Arial"/>
        <w:sz w:val="18"/>
        <w:szCs w:val="18"/>
      </w:rPr>
    </w:pPr>
    <w:r w:rsidRPr="00427059">
      <w:rPr>
        <w:rStyle w:val="PageNumber"/>
        <w:rFonts w:ascii="Arial" w:hAnsi="Arial" w:cs="Arial"/>
        <w:sz w:val="18"/>
        <w:szCs w:val="18"/>
      </w:rPr>
      <w:fldChar w:fldCharType="begin"/>
    </w:r>
    <w:r w:rsidRPr="00427059">
      <w:rPr>
        <w:rStyle w:val="PageNumber"/>
        <w:rFonts w:ascii="Arial" w:hAnsi="Arial" w:cs="Arial"/>
        <w:sz w:val="18"/>
        <w:szCs w:val="18"/>
      </w:rPr>
      <w:instrText xml:space="preserve">PAGE  </w:instrText>
    </w:r>
    <w:r w:rsidRPr="00427059">
      <w:rPr>
        <w:rStyle w:val="PageNumber"/>
        <w:rFonts w:ascii="Arial" w:hAnsi="Arial" w:cs="Arial"/>
        <w:sz w:val="18"/>
        <w:szCs w:val="18"/>
      </w:rPr>
      <w:fldChar w:fldCharType="separate"/>
    </w:r>
    <w:r w:rsidR="003111AF">
      <w:rPr>
        <w:rStyle w:val="PageNumber"/>
        <w:rFonts w:ascii="Arial" w:hAnsi="Arial" w:cs="Arial"/>
        <w:noProof/>
        <w:sz w:val="18"/>
        <w:szCs w:val="18"/>
      </w:rPr>
      <w:t>1</w:t>
    </w:r>
    <w:r w:rsidRPr="00427059">
      <w:rPr>
        <w:rStyle w:val="PageNumber"/>
        <w:rFonts w:ascii="Arial" w:hAnsi="Arial" w:cs="Arial"/>
        <w:sz w:val="18"/>
        <w:szCs w:val="18"/>
      </w:rPr>
      <w:fldChar w:fldCharType="end"/>
    </w:r>
  </w:p>
  <w:p w14:paraId="4014A8B1" w14:textId="627D6FAF" w:rsidR="005E163C" w:rsidRPr="00427059" w:rsidRDefault="005E163C" w:rsidP="009B129B">
    <w:pPr>
      <w:pStyle w:val="Footer"/>
      <w:ind w:right="360"/>
      <w:rPr>
        <w:rFonts w:ascii="Arial" w:hAnsi="Arial" w:cs="Arial"/>
        <w:sz w:val="18"/>
        <w:szCs w:val="18"/>
      </w:rPr>
    </w:pPr>
    <w:r w:rsidRPr="00427059">
      <w:rPr>
        <w:rFonts w:ascii="Arial" w:hAnsi="Arial" w:cs="Arial"/>
        <w:noProof/>
        <w:sz w:val="18"/>
        <w:szCs w:val="18"/>
      </w:rPr>
      <mc:AlternateContent>
        <mc:Choice Requires="wps">
          <w:drawing>
            <wp:anchor distT="0" distB="0" distL="114300" distR="114300" simplePos="0" relativeHeight="251659264" behindDoc="0" locked="0" layoutInCell="1" allowOverlap="1" wp14:anchorId="5B0063C4" wp14:editId="7A2DFC4E">
              <wp:simplePos x="0" y="0"/>
              <wp:positionH relativeFrom="column">
                <wp:posOffset>0</wp:posOffset>
              </wp:positionH>
              <wp:positionV relativeFrom="paragraph">
                <wp:posOffset>-67945</wp:posOffset>
              </wp:positionV>
              <wp:extent cx="6400800" cy="0"/>
              <wp:effectExtent l="0" t="0" r="25400" b="25400"/>
              <wp:wrapNone/>
              <wp:docPr id="7" name="Straight Connector 7"/>
              <wp:cNvGraphicFramePr/>
              <a:graphic xmlns:a="http://schemas.openxmlformats.org/drawingml/2006/main">
                <a:graphicData uri="http://schemas.microsoft.com/office/word/2010/wordprocessingShape">
                  <wps:wsp>
                    <wps:cNvCnPr/>
                    <wps:spPr>
                      <a:xfrm>
                        <a:off x="0" y="0"/>
                        <a:ext cx="6400800" cy="0"/>
                      </a:xfrm>
                      <a:prstGeom prst="line">
                        <a:avLst/>
                      </a:prstGeom>
                      <a:ln w="6350">
                        <a:solidFill>
                          <a:schemeClr val="tx2"/>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3pt" to="7in,-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" strokecolor="#1f497d [3215]" strokeweight=".5pt"/>
          </w:pict>
        </mc:Fallback>
      </mc:AlternateContent>
    </w:r>
    <w:r w:rsidR="003111AF">
      <w:rPr>
        <w:rFonts w:ascii="Arial" w:hAnsi="Arial" w:cs="Arial"/>
        <w:noProof/>
        <w:sz w:val="18"/>
        <w:szCs w:val="18"/>
      </w:rPr>
      <w:t>March</w:t>
    </w:r>
    <w:r w:rsidR="003111AF">
      <w:rPr>
        <w:rFonts w:ascii="Arial" w:hAnsi="Arial" w:cs="Arial"/>
        <w:sz w:val="18"/>
        <w:szCs w:val="18"/>
      </w:rPr>
      <w:t xml:space="preserve">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37C1ED" w14:textId="77777777" w:rsidR="005E163C" w:rsidRDefault="005E163C" w:rsidP="009B129B">
      <w:r>
        <w:separator/>
      </w:r>
    </w:p>
  </w:footnote>
  <w:footnote w:type="continuationSeparator" w:id="0">
    <w:p w14:paraId="737233BE" w14:textId="77777777" w:rsidR="005E163C" w:rsidRDefault="005E163C" w:rsidP="009B12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8B4D6" w14:textId="0412FE31" w:rsidR="005E163C" w:rsidRPr="00073FF3" w:rsidRDefault="005E163C" w:rsidP="00073FF3">
    <w:pPr>
      <w:pStyle w:val="Header"/>
      <w:tabs>
        <w:tab w:val="clear" w:pos="8640"/>
      </w:tabs>
      <w:rPr>
        <w:rFonts w:ascii="Arial" w:hAnsi="Arial" w:cs="Arial"/>
      </w:rPr>
    </w:pPr>
    <w:r>
      <w:rPr>
        <w:rFonts w:ascii="Arial" w:hAnsi="Arial" w:cs="Arial"/>
        <w:noProof/>
      </w:rPr>
      <w:drawing>
        <wp:inline distT="0" distB="0" distL="0" distR="0" wp14:anchorId="67AE5D43" wp14:editId="6D4B6A6D">
          <wp:extent cx="6400800" cy="4813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Stationery_heading.tif"/>
                  <pic:cNvPicPr/>
                </pic:nvPicPr>
                <pic:blipFill>
                  <a:blip r:embed="rId1">
                    <a:extLst>
                      <a:ext uri="{28A0092B-C50C-407E-A947-70E740481C1C}">
                        <a14:useLocalDpi xmlns:a14="http://schemas.microsoft.com/office/drawing/2010/main" val="0"/>
                      </a:ext>
                    </a:extLst>
                  </a:blip>
                  <a:stretch>
                    <a:fillRect/>
                  </a:stretch>
                </pic:blipFill>
                <pic:spPr>
                  <a:xfrm>
                    <a:off x="0" y="0"/>
                    <a:ext cx="6400800" cy="48133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76A1"/>
    <w:multiLevelType w:val="hybridMultilevel"/>
    <w:tmpl w:val="A3F45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424CD0"/>
    <w:multiLevelType w:val="multilevel"/>
    <w:tmpl w:val="0664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A114F6"/>
    <w:multiLevelType w:val="hybridMultilevel"/>
    <w:tmpl w:val="89A86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F2C0D04"/>
    <w:multiLevelType w:val="hybridMultilevel"/>
    <w:tmpl w:val="E7462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D750D5"/>
    <w:multiLevelType w:val="hybridMultilevel"/>
    <w:tmpl w:val="5F1AF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357AFD"/>
    <w:multiLevelType w:val="hybridMultilevel"/>
    <w:tmpl w:val="348EBC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7DC4BBD"/>
    <w:multiLevelType w:val="hybridMultilevel"/>
    <w:tmpl w:val="E3C6B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760579"/>
    <w:multiLevelType w:val="hybridMultilevel"/>
    <w:tmpl w:val="30164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4F02FD"/>
    <w:multiLevelType w:val="multilevel"/>
    <w:tmpl w:val="AEA68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EB0850"/>
    <w:multiLevelType w:val="hybridMultilevel"/>
    <w:tmpl w:val="21B2E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3752CE"/>
    <w:multiLevelType w:val="hybridMultilevel"/>
    <w:tmpl w:val="D2CC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407EC9"/>
    <w:multiLevelType w:val="hybridMultilevel"/>
    <w:tmpl w:val="817E6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203761"/>
    <w:multiLevelType w:val="multilevel"/>
    <w:tmpl w:val="6A34C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A45CB7"/>
    <w:multiLevelType w:val="hybridMultilevel"/>
    <w:tmpl w:val="2DA46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D70B35"/>
    <w:multiLevelType w:val="hybridMultilevel"/>
    <w:tmpl w:val="3B48C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026C62"/>
    <w:multiLevelType w:val="multilevel"/>
    <w:tmpl w:val="6DB88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3407C7"/>
    <w:multiLevelType w:val="multilevel"/>
    <w:tmpl w:val="2A044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DC1921"/>
    <w:multiLevelType w:val="multilevel"/>
    <w:tmpl w:val="8B48E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E01F57"/>
    <w:multiLevelType w:val="multilevel"/>
    <w:tmpl w:val="0FEC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
  </w:num>
  <w:num w:numId="3">
    <w:abstractNumId w:val="11"/>
  </w:num>
  <w:num w:numId="4">
    <w:abstractNumId w:val="14"/>
  </w:num>
  <w:num w:numId="5">
    <w:abstractNumId w:val="6"/>
  </w:num>
  <w:num w:numId="6">
    <w:abstractNumId w:val="5"/>
  </w:num>
  <w:num w:numId="7">
    <w:abstractNumId w:val="15"/>
  </w:num>
  <w:num w:numId="8">
    <w:abstractNumId w:val="0"/>
  </w:num>
  <w:num w:numId="9">
    <w:abstractNumId w:val="18"/>
  </w:num>
  <w:num w:numId="10">
    <w:abstractNumId w:val="2"/>
  </w:num>
  <w:num w:numId="11">
    <w:abstractNumId w:val="8"/>
  </w:num>
  <w:num w:numId="12">
    <w:abstractNumId w:val="4"/>
  </w:num>
  <w:num w:numId="13">
    <w:abstractNumId w:val="12"/>
  </w:num>
  <w:num w:numId="14">
    <w:abstractNumId w:val="9"/>
  </w:num>
  <w:num w:numId="15">
    <w:abstractNumId w:val="7"/>
  </w:num>
  <w:num w:numId="16">
    <w:abstractNumId w:val="13"/>
  </w:num>
  <w:num w:numId="17">
    <w:abstractNumId w:val="10"/>
  </w:num>
  <w:num w:numId="18">
    <w:abstractNumId w:val="1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29B"/>
    <w:rsid w:val="00007B95"/>
    <w:rsid w:val="00020B5A"/>
    <w:rsid w:val="00051F20"/>
    <w:rsid w:val="00073FF3"/>
    <w:rsid w:val="00087F43"/>
    <w:rsid w:val="00095AAF"/>
    <w:rsid w:val="00095CAE"/>
    <w:rsid w:val="000B3542"/>
    <w:rsid w:val="000E1CE1"/>
    <w:rsid w:val="000F009A"/>
    <w:rsid w:val="001053C4"/>
    <w:rsid w:val="00150878"/>
    <w:rsid w:val="00176E24"/>
    <w:rsid w:val="00181D5A"/>
    <w:rsid w:val="00190873"/>
    <w:rsid w:val="001952FA"/>
    <w:rsid w:val="001977CE"/>
    <w:rsid w:val="001D6CBE"/>
    <w:rsid w:val="001E3481"/>
    <w:rsid w:val="001E7415"/>
    <w:rsid w:val="001E7CCA"/>
    <w:rsid w:val="00207D2D"/>
    <w:rsid w:val="00235D10"/>
    <w:rsid w:val="00275241"/>
    <w:rsid w:val="00293DDD"/>
    <w:rsid w:val="002A3AAE"/>
    <w:rsid w:val="002A5A72"/>
    <w:rsid w:val="002A6E3E"/>
    <w:rsid w:val="002B0CAF"/>
    <w:rsid w:val="002C687A"/>
    <w:rsid w:val="003063BE"/>
    <w:rsid w:val="003111AF"/>
    <w:rsid w:val="0031164A"/>
    <w:rsid w:val="00322645"/>
    <w:rsid w:val="00344367"/>
    <w:rsid w:val="003612F4"/>
    <w:rsid w:val="003B0580"/>
    <w:rsid w:val="003B4A81"/>
    <w:rsid w:val="00405EB5"/>
    <w:rsid w:val="00427059"/>
    <w:rsid w:val="004324C1"/>
    <w:rsid w:val="00444094"/>
    <w:rsid w:val="004500C3"/>
    <w:rsid w:val="00450CBF"/>
    <w:rsid w:val="00463AA1"/>
    <w:rsid w:val="004B588F"/>
    <w:rsid w:val="00513352"/>
    <w:rsid w:val="0052272A"/>
    <w:rsid w:val="00526989"/>
    <w:rsid w:val="0056702B"/>
    <w:rsid w:val="0057766C"/>
    <w:rsid w:val="005969F7"/>
    <w:rsid w:val="005A4F07"/>
    <w:rsid w:val="005B3CA7"/>
    <w:rsid w:val="005C5B7E"/>
    <w:rsid w:val="005E163C"/>
    <w:rsid w:val="005E3FEA"/>
    <w:rsid w:val="006035DC"/>
    <w:rsid w:val="00625515"/>
    <w:rsid w:val="006256D2"/>
    <w:rsid w:val="006520DC"/>
    <w:rsid w:val="00670BD5"/>
    <w:rsid w:val="006A1DB7"/>
    <w:rsid w:val="006A325C"/>
    <w:rsid w:val="006B73F2"/>
    <w:rsid w:val="006D0823"/>
    <w:rsid w:val="006E2412"/>
    <w:rsid w:val="00740756"/>
    <w:rsid w:val="007502FC"/>
    <w:rsid w:val="00767252"/>
    <w:rsid w:val="007B7884"/>
    <w:rsid w:val="007D2F86"/>
    <w:rsid w:val="007D627A"/>
    <w:rsid w:val="007F7688"/>
    <w:rsid w:val="00811AA1"/>
    <w:rsid w:val="00866C37"/>
    <w:rsid w:val="00894A9B"/>
    <w:rsid w:val="008D6F8B"/>
    <w:rsid w:val="0090601C"/>
    <w:rsid w:val="0094012A"/>
    <w:rsid w:val="009565BE"/>
    <w:rsid w:val="009B129B"/>
    <w:rsid w:val="009D3C64"/>
    <w:rsid w:val="009E31F5"/>
    <w:rsid w:val="009F7D59"/>
    <w:rsid w:val="00A01A90"/>
    <w:rsid w:val="00A22E72"/>
    <w:rsid w:val="00A45660"/>
    <w:rsid w:val="00A709D0"/>
    <w:rsid w:val="00A71240"/>
    <w:rsid w:val="00AA0461"/>
    <w:rsid w:val="00AC74BC"/>
    <w:rsid w:val="00AE2ADB"/>
    <w:rsid w:val="00B5183F"/>
    <w:rsid w:val="00B518B7"/>
    <w:rsid w:val="00B62DE6"/>
    <w:rsid w:val="00B8490A"/>
    <w:rsid w:val="00BA1828"/>
    <w:rsid w:val="00BC6342"/>
    <w:rsid w:val="00BD3DF1"/>
    <w:rsid w:val="00BF0506"/>
    <w:rsid w:val="00BF2C27"/>
    <w:rsid w:val="00C00F16"/>
    <w:rsid w:val="00C219CF"/>
    <w:rsid w:val="00C361FF"/>
    <w:rsid w:val="00C7319F"/>
    <w:rsid w:val="00C84D56"/>
    <w:rsid w:val="00CB18E5"/>
    <w:rsid w:val="00CB3D39"/>
    <w:rsid w:val="00CB435F"/>
    <w:rsid w:val="00CD7939"/>
    <w:rsid w:val="00CE1D8B"/>
    <w:rsid w:val="00CE6DD0"/>
    <w:rsid w:val="00CF3ED4"/>
    <w:rsid w:val="00D20418"/>
    <w:rsid w:val="00D21AE3"/>
    <w:rsid w:val="00D420DA"/>
    <w:rsid w:val="00E01E8A"/>
    <w:rsid w:val="00E119B5"/>
    <w:rsid w:val="00E97908"/>
    <w:rsid w:val="00EC0658"/>
    <w:rsid w:val="00ED24DF"/>
    <w:rsid w:val="00EF5ABA"/>
    <w:rsid w:val="00F22365"/>
    <w:rsid w:val="00F34DB9"/>
    <w:rsid w:val="00F444C7"/>
    <w:rsid w:val="00F579EE"/>
    <w:rsid w:val="00FB4D15"/>
    <w:rsid w:val="00FC6F39"/>
    <w:rsid w:val="00FD40BF"/>
    <w:rsid w:val="00FE36D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AF36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29B"/>
    <w:rPr>
      <w:rFonts w:ascii="Cambria" w:eastAsia="MS Mincho" w:hAnsi="Cambria" w:cs="Times New Roman"/>
    </w:rPr>
  </w:style>
  <w:style w:type="paragraph" w:styleId="Heading1">
    <w:name w:val="heading 1"/>
    <w:basedOn w:val="Normal"/>
    <w:next w:val="Normal"/>
    <w:link w:val="Heading1Char"/>
    <w:uiPriority w:val="99"/>
    <w:qFormat/>
    <w:rsid w:val="009F7D59"/>
    <w:pPr>
      <w:keepNext/>
      <w:spacing w:before="240" w:after="60"/>
      <w:outlineLvl w:val="0"/>
    </w:pPr>
    <w:rPr>
      <w:rFonts w:ascii="Arial" w:eastAsia="Times New Roman" w:hAnsi="Arial" w:cs="Arial"/>
      <w:b/>
      <w:bCs/>
      <w:kern w:val="32"/>
      <w:sz w:val="32"/>
      <w:szCs w:val="32"/>
      <w:lang w:val="en-GB"/>
    </w:rPr>
  </w:style>
  <w:style w:type="paragraph" w:styleId="Heading5">
    <w:name w:val="heading 5"/>
    <w:basedOn w:val="Normal"/>
    <w:next w:val="Normal"/>
    <w:link w:val="Heading5Char"/>
    <w:uiPriority w:val="99"/>
    <w:qFormat/>
    <w:rsid w:val="009F7D59"/>
    <w:pPr>
      <w:spacing w:before="240" w:after="60"/>
      <w:outlineLvl w:val="4"/>
    </w:pPr>
    <w:rPr>
      <w:rFonts w:eastAsia="Times New Roman"/>
      <w:b/>
      <w:bCs/>
      <w:i/>
      <w:i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B129B"/>
    <w:pPr>
      <w:spacing w:before="200" w:line="300" w:lineRule="auto"/>
    </w:pPr>
    <w:rPr>
      <w:sz w:val="22"/>
      <w:szCs w:val="22"/>
    </w:rPr>
  </w:style>
  <w:style w:type="character" w:customStyle="1" w:styleId="BodyTextChar">
    <w:name w:val="Body Text Char"/>
    <w:basedOn w:val="DefaultParagraphFont"/>
    <w:link w:val="BodyText"/>
    <w:rsid w:val="009B129B"/>
    <w:rPr>
      <w:rFonts w:ascii="Cambria" w:eastAsia="MS Mincho" w:hAnsi="Cambria" w:cs="Times New Roman"/>
      <w:sz w:val="22"/>
      <w:szCs w:val="22"/>
    </w:rPr>
  </w:style>
  <w:style w:type="paragraph" w:styleId="Header">
    <w:name w:val="header"/>
    <w:basedOn w:val="Normal"/>
    <w:link w:val="HeaderChar"/>
    <w:uiPriority w:val="99"/>
    <w:unhideWhenUsed/>
    <w:rsid w:val="009B129B"/>
    <w:pPr>
      <w:tabs>
        <w:tab w:val="center" w:pos="4320"/>
        <w:tab w:val="right" w:pos="8640"/>
      </w:tabs>
    </w:pPr>
  </w:style>
  <w:style w:type="character" w:customStyle="1" w:styleId="HeaderChar">
    <w:name w:val="Header Char"/>
    <w:basedOn w:val="DefaultParagraphFont"/>
    <w:link w:val="Header"/>
    <w:uiPriority w:val="99"/>
    <w:rsid w:val="009B129B"/>
    <w:rPr>
      <w:rFonts w:ascii="Cambria" w:eastAsia="MS Mincho" w:hAnsi="Cambria" w:cs="Times New Roman"/>
    </w:rPr>
  </w:style>
  <w:style w:type="paragraph" w:styleId="Footer">
    <w:name w:val="footer"/>
    <w:basedOn w:val="Normal"/>
    <w:link w:val="FooterChar"/>
    <w:uiPriority w:val="99"/>
    <w:unhideWhenUsed/>
    <w:rsid w:val="009B129B"/>
    <w:pPr>
      <w:tabs>
        <w:tab w:val="center" w:pos="4320"/>
        <w:tab w:val="right" w:pos="8640"/>
      </w:tabs>
    </w:pPr>
  </w:style>
  <w:style w:type="character" w:customStyle="1" w:styleId="FooterChar">
    <w:name w:val="Footer Char"/>
    <w:basedOn w:val="DefaultParagraphFont"/>
    <w:link w:val="Footer"/>
    <w:uiPriority w:val="99"/>
    <w:rsid w:val="009B129B"/>
    <w:rPr>
      <w:rFonts w:ascii="Cambria" w:eastAsia="MS Mincho" w:hAnsi="Cambria" w:cs="Times New Roman"/>
    </w:rPr>
  </w:style>
  <w:style w:type="character" w:styleId="PageNumber">
    <w:name w:val="page number"/>
    <w:basedOn w:val="DefaultParagraphFont"/>
    <w:uiPriority w:val="99"/>
    <w:semiHidden/>
    <w:unhideWhenUsed/>
    <w:rsid w:val="009B129B"/>
  </w:style>
  <w:style w:type="paragraph" w:styleId="BalloonText">
    <w:name w:val="Balloon Text"/>
    <w:basedOn w:val="Normal"/>
    <w:link w:val="BalloonTextChar"/>
    <w:uiPriority w:val="99"/>
    <w:semiHidden/>
    <w:unhideWhenUsed/>
    <w:rsid w:val="001E7C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7CCA"/>
    <w:rPr>
      <w:rFonts w:ascii="Lucida Grande" w:eastAsia="MS Mincho" w:hAnsi="Lucida Grande" w:cs="Lucida Grande"/>
      <w:sz w:val="18"/>
      <w:szCs w:val="18"/>
    </w:rPr>
  </w:style>
  <w:style w:type="paragraph" w:styleId="NormalWeb">
    <w:name w:val="Normal (Web)"/>
    <w:basedOn w:val="Normal"/>
    <w:uiPriority w:val="99"/>
    <w:unhideWhenUsed/>
    <w:rsid w:val="0090601C"/>
    <w:pPr>
      <w:spacing w:before="100" w:beforeAutospacing="1" w:after="100" w:afterAutospacing="1"/>
    </w:pPr>
    <w:rPr>
      <w:rFonts w:ascii="Times" w:eastAsiaTheme="minorEastAsia" w:hAnsi="Times"/>
      <w:sz w:val="20"/>
      <w:szCs w:val="20"/>
    </w:rPr>
  </w:style>
  <w:style w:type="character" w:styleId="Hyperlink">
    <w:name w:val="Hyperlink"/>
    <w:basedOn w:val="DefaultParagraphFont"/>
    <w:uiPriority w:val="99"/>
    <w:unhideWhenUsed/>
    <w:rsid w:val="0090601C"/>
    <w:rPr>
      <w:color w:val="0000FF" w:themeColor="hyperlink"/>
      <w:u w:val="single"/>
    </w:rPr>
  </w:style>
  <w:style w:type="character" w:customStyle="1" w:styleId="Heading1Char">
    <w:name w:val="Heading 1 Char"/>
    <w:basedOn w:val="DefaultParagraphFont"/>
    <w:link w:val="Heading1"/>
    <w:uiPriority w:val="99"/>
    <w:rsid w:val="009F7D59"/>
    <w:rPr>
      <w:rFonts w:ascii="Arial" w:eastAsia="Times New Roman" w:hAnsi="Arial" w:cs="Arial"/>
      <w:b/>
      <w:bCs/>
      <w:kern w:val="32"/>
      <w:sz w:val="32"/>
      <w:szCs w:val="32"/>
      <w:lang w:val="en-GB"/>
    </w:rPr>
  </w:style>
  <w:style w:type="character" w:customStyle="1" w:styleId="Heading5Char">
    <w:name w:val="Heading 5 Char"/>
    <w:basedOn w:val="DefaultParagraphFont"/>
    <w:link w:val="Heading5"/>
    <w:uiPriority w:val="99"/>
    <w:rsid w:val="009F7D59"/>
    <w:rPr>
      <w:rFonts w:ascii="Cambria" w:eastAsia="Times New Roman" w:hAnsi="Cambria" w:cs="Times New Roman"/>
      <w:b/>
      <w:bCs/>
      <w:i/>
      <w:iCs/>
      <w:sz w:val="26"/>
      <w:szCs w:val="26"/>
      <w:lang w:val="en-GB"/>
    </w:rPr>
  </w:style>
  <w:style w:type="paragraph" w:styleId="TOC1">
    <w:name w:val="toc 1"/>
    <w:basedOn w:val="Normal"/>
    <w:next w:val="Normal"/>
    <w:autoRedefine/>
    <w:uiPriority w:val="99"/>
    <w:semiHidden/>
    <w:rsid w:val="00C361FF"/>
    <w:pPr>
      <w:tabs>
        <w:tab w:val="right" w:pos="8630"/>
      </w:tabs>
      <w:spacing w:before="360"/>
    </w:pPr>
    <w:rPr>
      <w:rFonts w:ascii="Arial" w:eastAsia="Times New Roman" w:hAnsi="Arial" w:cs="Arial"/>
      <w:b/>
      <w:bCs/>
      <w:caps/>
      <w:lang w:val="en-GB"/>
    </w:rPr>
  </w:style>
  <w:style w:type="character" w:customStyle="1" w:styleId="normal1">
    <w:name w:val="normal1"/>
    <w:basedOn w:val="DefaultParagraphFont"/>
    <w:uiPriority w:val="99"/>
    <w:rsid w:val="009F7D59"/>
    <w:rPr>
      <w:rFonts w:ascii="Arial" w:hAnsi="Arial" w:cs="Arial"/>
      <w:sz w:val="18"/>
      <w:szCs w:val="18"/>
    </w:rPr>
  </w:style>
  <w:style w:type="character" w:customStyle="1" w:styleId="Normal10">
    <w:name w:val="Normal1"/>
    <w:basedOn w:val="DefaultParagraphFont"/>
    <w:uiPriority w:val="99"/>
    <w:rsid w:val="009F7D59"/>
    <w:rPr>
      <w:rFonts w:cs="Times New Roman"/>
    </w:rPr>
  </w:style>
  <w:style w:type="paragraph" w:customStyle="1" w:styleId="Default">
    <w:name w:val="Default"/>
    <w:rsid w:val="009F7D59"/>
    <w:pPr>
      <w:widowControl w:val="0"/>
      <w:autoSpaceDE w:val="0"/>
      <w:autoSpaceDN w:val="0"/>
      <w:adjustRightInd w:val="0"/>
    </w:pPr>
    <w:rPr>
      <w:rFonts w:ascii="Frutiger 45 Light" w:eastAsia="Times New Roman" w:hAnsi="Frutiger 45 Light" w:cs="Frutiger 45 Light"/>
      <w:color w:val="000000"/>
    </w:rPr>
  </w:style>
  <w:style w:type="paragraph" w:customStyle="1" w:styleId="Pa0">
    <w:name w:val="Pa0"/>
    <w:basedOn w:val="Default"/>
    <w:next w:val="Default"/>
    <w:uiPriority w:val="99"/>
    <w:rsid w:val="009F7D59"/>
    <w:pPr>
      <w:spacing w:line="241" w:lineRule="atLeast"/>
    </w:pPr>
    <w:rPr>
      <w:rFonts w:cs="Times New Roman"/>
      <w:color w:val="auto"/>
    </w:rPr>
  </w:style>
  <w:style w:type="character" w:customStyle="1" w:styleId="A0">
    <w:name w:val="A0"/>
    <w:uiPriority w:val="99"/>
    <w:rsid w:val="009F7D59"/>
    <w:rPr>
      <w:rFonts w:ascii="Minion Pro Med" w:hAnsi="Minion Pro Med"/>
      <w:color w:val="221E1F"/>
      <w:sz w:val="26"/>
    </w:rPr>
  </w:style>
  <w:style w:type="character" w:customStyle="1" w:styleId="A1">
    <w:name w:val="A1"/>
    <w:uiPriority w:val="99"/>
    <w:rsid w:val="009F7D59"/>
    <w:rPr>
      <w:rFonts w:ascii="Arial" w:hAnsi="Arial"/>
      <w:color w:val="FFFFFF"/>
      <w:sz w:val="30"/>
    </w:rPr>
  </w:style>
  <w:style w:type="character" w:customStyle="1" w:styleId="apple-converted-space">
    <w:name w:val="apple-converted-space"/>
    <w:basedOn w:val="DefaultParagraphFont"/>
    <w:rsid w:val="009F7D59"/>
    <w:rPr>
      <w:rFonts w:cs="Times New Roman"/>
    </w:rPr>
  </w:style>
  <w:style w:type="character" w:styleId="Strong">
    <w:name w:val="Strong"/>
    <w:basedOn w:val="DefaultParagraphFont"/>
    <w:uiPriority w:val="22"/>
    <w:qFormat/>
    <w:rsid w:val="009F7D59"/>
    <w:rPr>
      <w:rFonts w:cs="Times New Roman"/>
      <w:b/>
    </w:rPr>
  </w:style>
  <w:style w:type="paragraph" w:styleId="ListParagraph">
    <w:name w:val="List Paragraph"/>
    <w:basedOn w:val="Normal"/>
    <w:uiPriority w:val="34"/>
    <w:qFormat/>
    <w:rsid w:val="00181D5A"/>
    <w:pPr>
      <w:ind w:left="720"/>
      <w:contextualSpacing/>
    </w:pPr>
  </w:style>
  <w:style w:type="character" w:styleId="Emphasis">
    <w:name w:val="Emphasis"/>
    <w:basedOn w:val="DefaultParagraphFont"/>
    <w:uiPriority w:val="20"/>
    <w:qFormat/>
    <w:rsid w:val="00095CAE"/>
    <w:rPr>
      <w:i/>
      <w:iCs/>
    </w:rPr>
  </w:style>
  <w:style w:type="character" w:styleId="FollowedHyperlink">
    <w:name w:val="FollowedHyperlink"/>
    <w:basedOn w:val="DefaultParagraphFont"/>
    <w:uiPriority w:val="99"/>
    <w:semiHidden/>
    <w:unhideWhenUsed/>
    <w:rsid w:val="006035DC"/>
    <w:rPr>
      <w:color w:val="800080" w:themeColor="followedHyperlink"/>
      <w:u w:val="single"/>
    </w:rPr>
  </w:style>
  <w:style w:type="character" w:styleId="CommentReference">
    <w:name w:val="annotation reference"/>
    <w:basedOn w:val="DefaultParagraphFont"/>
    <w:uiPriority w:val="99"/>
    <w:semiHidden/>
    <w:unhideWhenUsed/>
    <w:rsid w:val="00322645"/>
    <w:rPr>
      <w:sz w:val="16"/>
      <w:szCs w:val="16"/>
    </w:rPr>
  </w:style>
  <w:style w:type="paragraph" w:styleId="CommentText">
    <w:name w:val="annotation text"/>
    <w:basedOn w:val="Normal"/>
    <w:link w:val="CommentTextChar"/>
    <w:uiPriority w:val="99"/>
    <w:semiHidden/>
    <w:unhideWhenUsed/>
    <w:rsid w:val="00322645"/>
    <w:rPr>
      <w:sz w:val="20"/>
      <w:szCs w:val="20"/>
    </w:rPr>
  </w:style>
  <w:style w:type="character" w:customStyle="1" w:styleId="CommentTextChar">
    <w:name w:val="Comment Text Char"/>
    <w:basedOn w:val="DefaultParagraphFont"/>
    <w:link w:val="CommentText"/>
    <w:uiPriority w:val="99"/>
    <w:semiHidden/>
    <w:rsid w:val="00322645"/>
    <w:rPr>
      <w:rFonts w:ascii="Cambria" w:eastAsia="MS Mincho" w:hAnsi="Cambria" w:cs="Times New Roman"/>
      <w:sz w:val="20"/>
      <w:szCs w:val="20"/>
    </w:rPr>
  </w:style>
  <w:style w:type="paragraph" w:styleId="CommentSubject">
    <w:name w:val="annotation subject"/>
    <w:basedOn w:val="CommentText"/>
    <w:next w:val="CommentText"/>
    <w:link w:val="CommentSubjectChar"/>
    <w:uiPriority w:val="99"/>
    <w:semiHidden/>
    <w:unhideWhenUsed/>
    <w:rsid w:val="00322645"/>
    <w:rPr>
      <w:b/>
      <w:bCs/>
    </w:rPr>
  </w:style>
  <w:style w:type="character" w:customStyle="1" w:styleId="CommentSubjectChar">
    <w:name w:val="Comment Subject Char"/>
    <w:basedOn w:val="CommentTextChar"/>
    <w:link w:val="CommentSubject"/>
    <w:uiPriority w:val="99"/>
    <w:semiHidden/>
    <w:rsid w:val="00322645"/>
    <w:rPr>
      <w:rFonts w:ascii="Cambria" w:eastAsia="MS Mincho" w:hAnsi="Cambria" w:cs="Times New Roman"/>
      <w:b/>
      <w:bCs/>
      <w:sz w:val="20"/>
      <w:szCs w:val="20"/>
    </w:rPr>
  </w:style>
  <w:style w:type="paragraph" w:customStyle="1" w:styleId="Pa1">
    <w:name w:val="Pa1"/>
    <w:basedOn w:val="Default"/>
    <w:next w:val="Default"/>
    <w:uiPriority w:val="99"/>
    <w:rsid w:val="00CE6DD0"/>
    <w:pPr>
      <w:spacing w:line="241" w:lineRule="atLeast"/>
    </w:pPr>
    <w:rPr>
      <w:rFonts w:ascii="Minion Pro" w:eastAsiaTheme="minorEastAsia" w:hAnsi="Minion Pro" w:cs="Times New Roman"/>
      <w:color w:val="auto"/>
    </w:rPr>
  </w:style>
  <w:style w:type="character" w:customStyle="1" w:styleId="A3">
    <w:name w:val="A3"/>
    <w:uiPriority w:val="99"/>
    <w:rsid w:val="00CE6DD0"/>
    <w:rPr>
      <w:rFonts w:cs="Minion Pro"/>
      <w:color w:val="211D1E"/>
      <w:sz w:val="20"/>
      <w:szCs w:val="20"/>
    </w:rPr>
  </w:style>
  <w:style w:type="paragraph" w:customStyle="1" w:styleId="Pa5">
    <w:name w:val="Pa5"/>
    <w:basedOn w:val="Default"/>
    <w:next w:val="Default"/>
    <w:uiPriority w:val="99"/>
    <w:rsid w:val="00CE6DD0"/>
    <w:pPr>
      <w:spacing w:line="241" w:lineRule="atLeast"/>
    </w:pPr>
    <w:rPr>
      <w:rFonts w:ascii="Minion Pro" w:eastAsiaTheme="minorEastAsia" w:hAnsi="Minion Pro" w:cs="Times New Roman"/>
      <w:color w:val="auto"/>
    </w:rPr>
  </w:style>
  <w:style w:type="character" w:customStyle="1" w:styleId="A5">
    <w:name w:val="A5"/>
    <w:uiPriority w:val="99"/>
    <w:rsid w:val="00CE6DD0"/>
    <w:rPr>
      <w:rFonts w:cs="Minion Pro"/>
      <w:color w:val="211D1E"/>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29B"/>
    <w:rPr>
      <w:rFonts w:ascii="Cambria" w:eastAsia="MS Mincho" w:hAnsi="Cambria" w:cs="Times New Roman"/>
    </w:rPr>
  </w:style>
  <w:style w:type="paragraph" w:styleId="Heading1">
    <w:name w:val="heading 1"/>
    <w:basedOn w:val="Normal"/>
    <w:next w:val="Normal"/>
    <w:link w:val="Heading1Char"/>
    <w:uiPriority w:val="99"/>
    <w:qFormat/>
    <w:rsid w:val="009F7D59"/>
    <w:pPr>
      <w:keepNext/>
      <w:spacing w:before="240" w:after="60"/>
      <w:outlineLvl w:val="0"/>
    </w:pPr>
    <w:rPr>
      <w:rFonts w:ascii="Arial" w:eastAsia="Times New Roman" w:hAnsi="Arial" w:cs="Arial"/>
      <w:b/>
      <w:bCs/>
      <w:kern w:val="32"/>
      <w:sz w:val="32"/>
      <w:szCs w:val="32"/>
      <w:lang w:val="en-GB"/>
    </w:rPr>
  </w:style>
  <w:style w:type="paragraph" w:styleId="Heading5">
    <w:name w:val="heading 5"/>
    <w:basedOn w:val="Normal"/>
    <w:next w:val="Normal"/>
    <w:link w:val="Heading5Char"/>
    <w:uiPriority w:val="99"/>
    <w:qFormat/>
    <w:rsid w:val="009F7D59"/>
    <w:pPr>
      <w:spacing w:before="240" w:after="60"/>
      <w:outlineLvl w:val="4"/>
    </w:pPr>
    <w:rPr>
      <w:rFonts w:eastAsia="Times New Roman"/>
      <w:b/>
      <w:bCs/>
      <w:i/>
      <w:i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B129B"/>
    <w:pPr>
      <w:spacing w:before="200" w:line="300" w:lineRule="auto"/>
    </w:pPr>
    <w:rPr>
      <w:sz w:val="22"/>
      <w:szCs w:val="22"/>
    </w:rPr>
  </w:style>
  <w:style w:type="character" w:customStyle="1" w:styleId="BodyTextChar">
    <w:name w:val="Body Text Char"/>
    <w:basedOn w:val="DefaultParagraphFont"/>
    <w:link w:val="BodyText"/>
    <w:rsid w:val="009B129B"/>
    <w:rPr>
      <w:rFonts w:ascii="Cambria" w:eastAsia="MS Mincho" w:hAnsi="Cambria" w:cs="Times New Roman"/>
      <w:sz w:val="22"/>
      <w:szCs w:val="22"/>
    </w:rPr>
  </w:style>
  <w:style w:type="paragraph" w:styleId="Header">
    <w:name w:val="header"/>
    <w:basedOn w:val="Normal"/>
    <w:link w:val="HeaderChar"/>
    <w:uiPriority w:val="99"/>
    <w:unhideWhenUsed/>
    <w:rsid w:val="009B129B"/>
    <w:pPr>
      <w:tabs>
        <w:tab w:val="center" w:pos="4320"/>
        <w:tab w:val="right" w:pos="8640"/>
      </w:tabs>
    </w:pPr>
  </w:style>
  <w:style w:type="character" w:customStyle="1" w:styleId="HeaderChar">
    <w:name w:val="Header Char"/>
    <w:basedOn w:val="DefaultParagraphFont"/>
    <w:link w:val="Header"/>
    <w:uiPriority w:val="99"/>
    <w:rsid w:val="009B129B"/>
    <w:rPr>
      <w:rFonts w:ascii="Cambria" w:eastAsia="MS Mincho" w:hAnsi="Cambria" w:cs="Times New Roman"/>
    </w:rPr>
  </w:style>
  <w:style w:type="paragraph" w:styleId="Footer">
    <w:name w:val="footer"/>
    <w:basedOn w:val="Normal"/>
    <w:link w:val="FooterChar"/>
    <w:uiPriority w:val="99"/>
    <w:unhideWhenUsed/>
    <w:rsid w:val="009B129B"/>
    <w:pPr>
      <w:tabs>
        <w:tab w:val="center" w:pos="4320"/>
        <w:tab w:val="right" w:pos="8640"/>
      </w:tabs>
    </w:pPr>
  </w:style>
  <w:style w:type="character" w:customStyle="1" w:styleId="FooterChar">
    <w:name w:val="Footer Char"/>
    <w:basedOn w:val="DefaultParagraphFont"/>
    <w:link w:val="Footer"/>
    <w:uiPriority w:val="99"/>
    <w:rsid w:val="009B129B"/>
    <w:rPr>
      <w:rFonts w:ascii="Cambria" w:eastAsia="MS Mincho" w:hAnsi="Cambria" w:cs="Times New Roman"/>
    </w:rPr>
  </w:style>
  <w:style w:type="character" w:styleId="PageNumber">
    <w:name w:val="page number"/>
    <w:basedOn w:val="DefaultParagraphFont"/>
    <w:uiPriority w:val="99"/>
    <w:semiHidden/>
    <w:unhideWhenUsed/>
    <w:rsid w:val="009B129B"/>
  </w:style>
  <w:style w:type="paragraph" w:styleId="BalloonText">
    <w:name w:val="Balloon Text"/>
    <w:basedOn w:val="Normal"/>
    <w:link w:val="BalloonTextChar"/>
    <w:uiPriority w:val="99"/>
    <w:semiHidden/>
    <w:unhideWhenUsed/>
    <w:rsid w:val="001E7C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7CCA"/>
    <w:rPr>
      <w:rFonts w:ascii="Lucida Grande" w:eastAsia="MS Mincho" w:hAnsi="Lucida Grande" w:cs="Lucida Grande"/>
      <w:sz w:val="18"/>
      <w:szCs w:val="18"/>
    </w:rPr>
  </w:style>
  <w:style w:type="paragraph" w:styleId="NormalWeb">
    <w:name w:val="Normal (Web)"/>
    <w:basedOn w:val="Normal"/>
    <w:uiPriority w:val="99"/>
    <w:unhideWhenUsed/>
    <w:rsid w:val="0090601C"/>
    <w:pPr>
      <w:spacing w:before="100" w:beforeAutospacing="1" w:after="100" w:afterAutospacing="1"/>
    </w:pPr>
    <w:rPr>
      <w:rFonts w:ascii="Times" w:eastAsiaTheme="minorEastAsia" w:hAnsi="Times"/>
      <w:sz w:val="20"/>
      <w:szCs w:val="20"/>
    </w:rPr>
  </w:style>
  <w:style w:type="character" w:styleId="Hyperlink">
    <w:name w:val="Hyperlink"/>
    <w:basedOn w:val="DefaultParagraphFont"/>
    <w:uiPriority w:val="99"/>
    <w:unhideWhenUsed/>
    <w:rsid w:val="0090601C"/>
    <w:rPr>
      <w:color w:val="0000FF" w:themeColor="hyperlink"/>
      <w:u w:val="single"/>
    </w:rPr>
  </w:style>
  <w:style w:type="character" w:customStyle="1" w:styleId="Heading1Char">
    <w:name w:val="Heading 1 Char"/>
    <w:basedOn w:val="DefaultParagraphFont"/>
    <w:link w:val="Heading1"/>
    <w:uiPriority w:val="99"/>
    <w:rsid w:val="009F7D59"/>
    <w:rPr>
      <w:rFonts w:ascii="Arial" w:eastAsia="Times New Roman" w:hAnsi="Arial" w:cs="Arial"/>
      <w:b/>
      <w:bCs/>
      <w:kern w:val="32"/>
      <w:sz w:val="32"/>
      <w:szCs w:val="32"/>
      <w:lang w:val="en-GB"/>
    </w:rPr>
  </w:style>
  <w:style w:type="character" w:customStyle="1" w:styleId="Heading5Char">
    <w:name w:val="Heading 5 Char"/>
    <w:basedOn w:val="DefaultParagraphFont"/>
    <w:link w:val="Heading5"/>
    <w:uiPriority w:val="99"/>
    <w:rsid w:val="009F7D59"/>
    <w:rPr>
      <w:rFonts w:ascii="Cambria" w:eastAsia="Times New Roman" w:hAnsi="Cambria" w:cs="Times New Roman"/>
      <w:b/>
      <w:bCs/>
      <w:i/>
      <w:iCs/>
      <w:sz w:val="26"/>
      <w:szCs w:val="26"/>
      <w:lang w:val="en-GB"/>
    </w:rPr>
  </w:style>
  <w:style w:type="paragraph" w:styleId="TOC1">
    <w:name w:val="toc 1"/>
    <w:basedOn w:val="Normal"/>
    <w:next w:val="Normal"/>
    <w:autoRedefine/>
    <w:uiPriority w:val="99"/>
    <w:semiHidden/>
    <w:rsid w:val="00C361FF"/>
    <w:pPr>
      <w:tabs>
        <w:tab w:val="right" w:pos="8630"/>
      </w:tabs>
      <w:spacing w:before="360"/>
    </w:pPr>
    <w:rPr>
      <w:rFonts w:ascii="Arial" w:eastAsia="Times New Roman" w:hAnsi="Arial" w:cs="Arial"/>
      <w:b/>
      <w:bCs/>
      <w:caps/>
      <w:lang w:val="en-GB"/>
    </w:rPr>
  </w:style>
  <w:style w:type="character" w:customStyle="1" w:styleId="normal1">
    <w:name w:val="normal1"/>
    <w:basedOn w:val="DefaultParagraphFont"/>
    <w:uiPriority w:val="99"/>
    <w:rsid w:val="009F7D59"/>
    <w:rPr>
      <w:rFonts w:ascii="Arial" w:hAnsi="Arial" w:cs="Arial"/>
      <w:sz w:val="18"/>
      <w:szCs w:val="18"/>
    </w:rPr>
  </w:style>
  <w:style w:type="character" w:customStyle="1" w:styleId="Normal10">
    <w:name w:val="Normal1"/>
    <w:basedOn w:val="DefaultParagraphFont"/>
    <w:uiPriority w:val="99"/>
    <w:rsid w:val="009F7D59"/>
    <w:rPr>
      <w:rFonts w:cs="Times New Roman"/>
    </w:rPr>
  </w:style>
  <w:style w:type="paragraph" w:customStyle="1" w:styleId="Default">
    <w:name w:val="Default"/>
    <w:rsid w:val="009F7D59"/>
    <w:pPr>
      <w:widowControl w:val="0"/>
      <w:autoSpaceDE w:val="0"/>
      <w:autoSpaceDN w:val="0"/>
      <w:adjustRightInd w:val="0"/>
    </w:pPr>
    <w:rPr>
      <w:rFonts w:ascii="Frutiger 45 Light" w:eastAsia="Times New Roman" w:hAnsi="Frutiger 45 Light" w:cs="Frutiger 45 Light"/>
      <w:color w:val="000000"/>
    </w:rPr>
  </w:style>
  <w:style w:type="paragraph" w:customStyle="1" w:styleId="Pa0">
    <w:name w:val="Pa0"/>
    <w:basedOn w:val="Default"/>
    <w:next w:val="Default"/>
    <w:uiPriority w:val="99"/>
    <w:rsid w:val="009F7D59"/>
    <w:pPr>
      <w:spacing w:line="241" w:lineRule="atLeast"/>
    </w:pPr>
    <w:rPr>
      <w:rFonts w:cs="Times New Roman"/>
      <w:color w:val="auto"/>
    </w:rPr>
  </w:style>
  <w:style w:type="character" w:customStyle="1" w:styleId="A0">
    <w:name w:val="A0"/>
    <w:uiPriority w:val="99"/>
    <w:rsid w:val="009F7D59"/>
    <w:rPr>
      <w:rFonts w:ascii="Minion Pro Med" w:hAnsi="Minion Pro Med"/>
      <w:color w:val="221E1F"/>
      <w:sz w:val="26"/>
    </w:rPr>
  </w:style>
  <w:style w:type="character" w:customStyle="1" w:styleId="A1">
    <w:name w:val="A1"/>
    <w:uiPriority w:val="99"/>
    <w:rsid w:val="009F7D59"/>
    <w:rPr>
      <w:rFonts w:ascii="Arial" w:hAnsi="Arial"/>
      <w:color w:val="FFFFFF"/>
      <w:sz w:val="30"/>
    </w:rPr>
  </w:style>
  <w:style w:type="character" w:customStyle="1" w:styleId="apple-converted-space">
    <w:name w:val="apple-converted-space"/>
    <w:basedOn w:val="DefaultParagraphFont"/>
    <w:rsid w:val="009F7D59"/>
    <w:rPr>
      <w:rFonts w:cs="Times New Roman"/>
    </w:rPr>
  </w:style>
  <w:style w:type="character" w:styleId="Strong">
    <w:name w:val="Strong"/>
    <w:basedOn w:val="DefaultParagraphFont"/>
    <w:uiPriority w:val="22"/>
    <w:qFormat/>
    <w:rsid w:val="009F7D59"/>
    <w:rPr>
      <w:rFonts w:cs="Times New Roman"/>
      <w:b/>
    </w:rPr>
  </w:style>
  <w:style w:type="paragraph" w:styleId="ListParagraph">
    <w:name w:val="List Paragraph"/>
    <w:basedOn w:val="Normal"/>
    <w:uiPriority w:val="34"/>
    <w:qFormat/>
    <w:rsid w:val="00181D5A"/>
    <w:pPr>
      <w:ind w:left="720"/>
      <w:contextualSpacing/>
    </w:pPr>
  </w:style>
  <w:style w:type="character" w:styleId="Emphasis">
    <w:name w:val="Emphasis"/>
    <w:basedOn w:val="DefaultParagraphFont"/>
    <w:uiPriority w:val="20"/>
    <w:qFormat/>
    <w:rsid w:val="00095CAE"/>
    <w:rPr>
      <w:i/>
      <w:iCs/>
    </w:rPr>
  </w:style>
  <w:style w:type="character" w:styleId="FollowedHyperlink">
    <w:name w:val="FollowedHyperlink"/>
    <w:basedOn w:val="DefaultParagraphFont"/>
    <w:uiPriority w:val="99"/>
    <w:semiHidden/>
    <w:unhideWhenUsed/>
    <w:rsid w:val="006035DC"/>
    <w:rPr>
      <w:color w:val="800080" w:themeColor="followedHyperlink"/>
      <w:u w:val="single"/>
    </w:rPr>
  </w:style>
  <w:style w:type="character" w:styleId="CommentReference">
    <w:name w:val="annotation reference"/>
    <w:basedOn w:val="DefaultParagraphFont"/>
    <w:uiPriority w:val="99"/>
    <w:semiHidden/>
    <w:unhideWhenUsed/>
    <w:rsid w:val="00322645"/>
    <w:rPr>
      <w:sz w:val="16"/>
      <w:szCs w:val="16"/>
    </w:rPr>
  </w:style>
  <w:style w:type="paragraph" w:styleId="CommentText">
    <w:name w:val="annotation text"/>
    <w:basedOn w:val="Normal"/>
    <w:link w:val="CommentTextChar"/>
    <w:uiPriority w:val="99"/>
    <w:semiHidden/>
    <w:unhideWhenUsed/>
    <w:rsid w:val="00322645"/>
    <w:rPr>
      <w:sz w:val="20"/>
      <w:szCs w:val="20"/>
    </w:rPr>
  </w:style>
  <w:style w:type="character" w:customStyle="1" w:styleId="CommentTextChar">
    <w:name w:val="Comment Text Char"/>
    <w:basedOn w:val="DefaultParagraphFont"/>
    <w:link w:val="CommentText"/>
    <w:uiPriority w:val="99"/>
    <w:semiHidden/>
    <w:rsid w:val="00322645"/>
    <w:rPr>
      <w:rFonts w:ascii="Cambria" w:eastAsia="MS Mincho" w:hAnsi="Cambria" w:cs="Times New Roman"/>
      <w:sz w:val="20"/>
      <w:szCs w:val="20"/>
    </w:rPr>
  </w:style>
  <w:style w:type="paragraph" w:styleId="CommentSubject">
    <w:name w:val="annotation subject"/>
    <w:basedOn w:val="CommentText"/>
    <w:next w:val="CommentText"/>
    <w:link w:val="CommentSubjectChar"/>
    <w:uiPriority w:val="99"/>
    <w:semiHidden/>
    <w:unhideWhenUsed/>
    <w:rsid w:val="00322645"/>
    <w:rPr>
      <w:b/>
      <w:bCs/>
    </w:rPr>
  </w:style>
  <w:style w:type="character" w:customStyle="1" w:styleId="CommentSubjectChar">
    <w:name w:val="Comment Subject Char"/>
    <w:basedOn w:val="CommentTextChar"/>
    <w:link w:val="CommentSubject"/>
    <w:uiPriority w:val="99"/>
    <w:semiHidden/>
    <w:rsid w:val="00322645"/>
    <w:rPr>
      <w:rFonts w:ascii="Cambria" w:eastAsia="MS Mincho" w:hAnsi="Cambria" w:cs="Times New Roman"/>
      <w:b/>
      <w:bCs/>
      <w:sz w:val="20"/>
      <w:szCs w:val="20"/>
    </w:rPr>
  </w:style>
  <w:style w:type="paragraph" w:customStyle="1" w:styleId="Pa1">
    <w:name w:val="Pa1"/>
    <w:basedOn w:val="Default"/>
    <w:next w:val="Default"/>
    <w:uiPriority w:val="99"/>
    <w:rsid w:val="00CE6DD0"/>
    <w:pPr>
      <w:spacing w:line="241" w:lineRule="atLeast"/>
    </w:pPr>
    <w:rPr>
      <w:rFonts w:ascii="Minion Pro" w:eastAsiaTheme="minorEastAsia" w:hAnsi="Minion Pro" w:cs="Times New Roman"/>
      <w:color w:val="auto"/>
    </w:rPr>
  </w:style>
  <w:style w:type="character" w:customStyle="1" w:styleId="A3">
    <w:name w:val="A3"/>
    <w:uiPriority w:val="99"/>
    <w:rsid w:val="00CE6DD0"/>
    <w:rPr>
      <w:rFonts w:cs="Minion Pro"/>
      <w:color w:val="211D1E"/>
      <w:sz w:val="20"/>
      <w:szCs w:val="20"/>
    </w:rPr>
  </w:style>
  <w:style w:type="paragraph" w:customStyle="1" w:styleId="Pa5">
    <w:name w:val="Pa5"/>
    <w:basedOn w:val="Default"/>
    <w:next w:val="Default"/>
    <w:uiPriority w:val="99"/>
    <w:rsid w:val="00CE6DD0"/>
    <w:pPr>
      <w:spacing w:line="241" w:lineRule="atLeast"/>
    </w:pPr>
    <w:rPr>
      <w:rFonts w:ascii="Minion Pro" w:eastAsiaTheme="minorEastAsia" w:hAnsi="Minion Pro" w:cs="Times New Roman"/>
      <w:color w:val="auto"/>
    </w:rPr>
  </w:style>
  <w:style w:type="character" w:customStyle="1" w:styleId="A5">
    <w:name w:val="A5"/>
    <w:uiPriority w:val="99"/>
    <w:rsid w:val="00CE6DD0"/>
    <w:rPr>
      <w:rFonts w:cs="Minion Pro"/>
      <w:color w:val="211D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665269">
      <w:bodyDiv w:val="1"/>
      <w:marLeft w:val="0"/>
      <w:marRight w:val="0"/>
      <w:marTop w:val="0"/>
      <w:marBottom w:val="0"/>
      <w:divBdr>
        <w:top w:val="none" w:sz="0" w:space="0" w:color="auto"/>
        <w:left w:val="none" w:sz="0" w:space="0" w:color="auto"/>
        <w:bottom w:val="none" w:sz="0" w:space="0" w:color="auto"/>
        <w:right w:val="none" w:sz="0" w:space="0" w:color="auto"/>
      </w:divBdr>
    </w:div>
    <w:div w:id="421878019">
      <w:bodyDiv w:val="1"/>
      <w:marLeft w:val="0"/>
      <w:marRight w:val="0"/>
      <w:marTop w:val="0"/>
      <w:marBottom w:val="0"/>
      <w:divBdr>
        <w:top w:val="none" w:sz="0" w:space="0" w:color="auto"/>
        <w:left w:val="none" w:sz="0" w:space="0" w:color="auto"/>
        <w:bottom w:val="none" w:sz="0" w:space="0" w:color="auto"/>
        <w:right w:val="none" w:sz="0" w:space="0" w:color="auto"/>
      </w:divBdr>
    </w:div>
    <w:div w:id="581985246">
      <w:bodyDiv w:val="1"/>
      <w:marLeft w:val="0"/>
      <w:marRight w:val="0"/>
      <w:marTop w:val="0"/>
      <w:marBottom w:val="0"/>
      <w:divBdr>
        <w:top w:val="none" w:sz="0" w:space="0" w:color="auto"/>
        <w:left w:val="none" w:sz="0" w:space="0" w:color="auto"/>
        <w:bottom w:val="none" w:sz="0" w:space="0" w:color="auto"/>
        <w:right w:val="none" w:sz="0" w:space="0" w:color="auto"/>
      </w:divBdr>
    </w:div>
    <w:div w:id="585921283">
      <w:bodyDiv w:val="1"/>
      <w:marLeft w:val="0"/>
      <w:marRight w:val="0"/>
      <w:marTop w:val="0"/>
      <w:marBottom w:val="0"/>
      <w:divBdr>
        <w:top w:val="none" w:sz="0" w:space="0" w:color="auto"/>
        <w:left w:val="none" w:sz="0" w:space="0" w:color="auto"/>
        <w:bottom w:val="none" w:sz="0" w:space="0" w:color="auto"/>
        <w:right w:val="none" w:sz="0" w:space="0" w:color="auto"/>
      </w:divBdr>
    </w:div>
    <w:div w:id="667247224">
      <w:bodyDiv w:val="1"/>
      <w:marLeft w:val="0"/>
      <w:marRight w:val="0"/>
      <w:marTop w:val="0"/>
      <w:marBottom w:val="0"/>
      <w:divBdr>
        <w:top w:val="none" w:sz="0" w:space="0" w:color="auto"/>
        <w:left w:val="none" w:sz="0" w:space="0" w:color="auto"/>
        <w:bottom w:val="none" w:sz="0" w:space="0" w:color="auto"/>
        <w:right w:val="none" w:sz="0" w:space="0" w:color="auto"/>
      </w:divBdr>
    </w:div>
    <w:div w:id="690257079">
      <w:bodyDiv w:val="1"/>
      <w:marLeft w:val="0"/>
      <w:marRight w:val="0"/>
      <w:marTop w:val="0"/>
      <w:marBottom w:val="0"/>
      <w:divBdr>
        <w:top w:val="none" w:sz="0" w:space="0" w:color="auto"/>
        <w:left w:val="none" w:sz="0" w:space="0" w:color="auto"/>
        <w:bottom w:val="none" w:sz="0" w:space="0" w:color="auto"/>
        <w:right w:val="none" w:sz="0" w:space="0" w:color="auto"/>
      </w:divBdr>
    </w:div>
    <w:div w:id="690574679">
      <w:bodyDiv w:val="1"/>
      <w:marLeft w:val="0"/>
      <w:marRight w:val="0"/>
      <w:marTop w:val="0"/>
      <w:marBottom w:val="0"/>
      <w:divBdr>
        <w:top w:val="none" w:sz="0" w:space="0" w:color="auto"/>
        <w:left w:val="none" w:sz="0" w:space="0" w:color="auto"/>
        <w:bottom w:val="none" w:sz="0" w:space="0" w:color="auto"/>
        <w:right w:val="none" w:sz="0" w:space="0" w:color="auto"/>
      </w:divBdr>
    </w:div>
    <w:div w:id="742022140">
      <w:bodyDiv w:val="1"/>
      <w:marLeft w:val="0"/>
      <w:marRight w:val="0"/>
      <w:marTop w:val="0"/>
      <w:marBottom w:val="0"/>
      <w:divBdr>
        <w:top w:val="none" w:sz="0" w:space="0" w:color="auto"/>
        <w:left w:val="none" w:sz="0" w:space="0" w:color="auto"/>
        <w:bottom w:val="none" w:sz="0" w:space="0" w:color="auto"/>
        <w:right w:val="none" w:sz="0" w:space="0" w:color="auto"/>
      </w:divBdr>
      <w:divsChild>
        <w:div w:id="1506632191">
          <w:marLeft w:val="0"/>
          <w:marRight w:val="0"/>
          <w:marTop w:val="0"/>
          <w:marBottom w:val="0"/>
          <w:divBdr>
            <w:top w:val="none" w:sz="0" w:space="0" w:color="auto"/>
            <w:left w:val="none" w:sz="0" w:space="0" w:color="auto"/>
            <w:bottom w:val="none" w:sz="0" w:space="0" w:color="auto"/>
            <w:right w:val="none" w:sz="0" w:space="0" w:color="auto"/>
          </w:divBdr>
        </w:div>
        <w:div w:id="641034275">
          <w:marLeft w:val="0"/>
          <w:marRight w:val="0"/>
          <w:marTop w:val="0"/>
          <w:marBottom w:val="0"/>
          <w:divBdr>
            <w:top w:val="none" w:sz="0" w:space="0" w:color="auto"/>
            <w:left w:val="none" w:sz="0" w:space="0" w:color="auto"/>
            <w:bottom w:val="none" w:sz="0" w:space="0" w:color="auto"/>
            <w:right w:val="none" w:sz="0" w:space="0" w:color="auto"/>
          </w:divBdr>
        </w:div>
      </w:divsChild>
    </w:div>
    <w:div w:id="872231398">
      <w:bodyDiv w:val="1"/>
      <w:marLeft w:val="0"/>
      <w:marRight w:val="0"/>
      <w:marTop w:val="0"/>
      <w:marBottom w:val="0"/>
      <w:divBdr>
        <w:top w:val="none" w:sz="0" w:space="0" w:color="auto"/>
        <w:left w:val="none" w:sz="0" w:space="0" w:color="auto"/>
        <w:bottom w:val="none" w:sz="0" w:space="0" w:color="auto"/>
        <w:right w:val="none" w:sz="0" w:space="0" w:color="auto"/>
      </w:divBdr>
    </w:div>
    <w:div w:id="920139545">
      <w:bodyDiv w:val="1"/>
      <w:marLeft w:val="0"/>
      <w:marRight w:val="0"/>
      <w:marTop w:val="0"/>
      <w:marBottom w:val="0"/>
      <w:divBdr>
        <w:top w:val="none" w:sz="0" w:space="0" w:color="auto"/>
        <w:left w:val="none" w:sz="0" w:space="0" w:color="auto"/>
        <w:bottom w:val="none" w:sz="0" w:space="0" w:color="auto"/>
        <w:right w:val="none" w:sz="0" w:space="0" w:color="auto"/>
      </w:divBdr>
    </w:div>
    <w:div w:id="1052341408">
      <w:bodyDiv w:val="1"/>
      <w:marLeft w:val="0"/>
      <w:marRight w:val="0"/>
      <w:marTop w:val="0"/>
      <w:marBottom w:val="0"/>
      <w:divBdr>
        <w:top w:val="none" w:sz="0" w:space="0" w:color="auto"/>
        <w:left w:val="none" w:sz="0" w:space="0" w:color="auto"/>
        <w:bottom w:val="none" w:sz="0" w:space="0" w:color="auto"/>
        <w:right w:val="none" w:sz="0" w:space="0" w:color="auto"/>
      </w:divBdr>
    </w:div>
    <w:div w:id="1094785096">
      <w:bodyDiv w:val="1"/>
      <w:marLeft w:val="0"/>
      <w:marRight w:val="0"/>
      <w:marTop w:val="0"/>
      <w:marBottom w:val="0"/>
      <w:divBdr>
        <w:top w:val="none" w:sz="0" w:space="0" w:color="auto"/>
        <w:left w:val="none" w:sz="0" w:space="0" w:color="auto"/>
        <w:bottom w:val="none" w:sz="0" w:space="0" w:color="auto"/>
        <w:right w:val="none" w:sz="0" w:space="0" w:color="auto"/>
      </w:divBdr>
      <w:divsChild>
        <w:div w:id="1938713128">
          <w:marLeft w:val="0"/>
          <w:marRight w:val="0"/>
          <w:marTop w:val="0"/>
          <w:marBottom w:val="0"/>
          <w:divBdr>
            <w:top w:val="none" w:sz="0" w:space="0" w:color="auto"/>
            <w:left w:val="none" w:sz="0" w:space="0" w:color="auto"/>
            <w:bottom w:val="none" w:sz="0" w:space="0" w:color="auto"/>
            <w:right w:val="none" w:sz="0" w:space="0" w:color="auto"/>
          </w:divBdr>
        </w:div>
        <w:div w:id="811141442">
          <w:marLeft w:val="0"/>
          <w:marRight w:val="0"/>
          <w:marTop w:val="0"/>
          <w:marBottom w:val="0"/>
          <w:divBdr>
            <w:top w:val="none" w:sz="0" w:space="0" w:color="auto"/>
            <w:left w:val="none" w:sz="0" w:space="0" w:color="auto"/>
            <w:bottom w:val="none" w:sz="0" w:space="0" w:color="auto"/>
            <w:right w:val="none" w:sz="0" w:space="0" w:color="auto"/>
          </w:divBdr>
        </w:div>
      </w:divsChild>
    </w:div>
    <w:div w:id="1094789589">
      <w:bodyDiv w:val="1"/>
      <w:marLeft w:val="0"/>
      <w:marRight w:val="0"/>
      <w:marTop w:val="0"/>
      <w:marBottom w:val="0"/>
      <w:divBdr>
        <w:top w:val="none" w:sz="0" w:space="0" w:color="auto"/>
        <w:left w:val="none" w:sz="0" w:space="0" w:color="auto"/>
        <w:bottom w:val="none" w:sz="0" w:space="0" w:color="auto"/>
        <w:right w:val="none" w:sz="0" w:space="0" w:color="auto"/>
      </w:divBdr>
    </w:div>
    <w:div w:id="1187719384">
      <w:bodyDiv w:val="1"/>
      <w:marLeft w:val="0"/>
      <w:marRight w:val="0"/>
      <w:marTop w:val="0"/>
      <w:marBottom w:val="0"/>
      <w:divBdr>
        <w:top w:val="none" w:sz="0" w:space="0" w:color="auto"/>
        <w:left w:val="none" w:sz="0" w:space="0" w:color="auto"/>
        <w:bottom w:val="none" w:sz="0" w:space="0" w:color="auto"/>
        <w:right w:val="none" w:sz="0" w:space="0" w:color="auto"/>
      </w:divBdr>
    </w:div>
    <w:div w:id="1192111004">
      <w:bodyDiv w:val="1"/>
      <w:marLeft w:val="0"/>
      <w:marRight w:val="0"/>
      <w:marTop w:val="0"/>
      <w:marBottom w:val="0"/>
      <w:divBdr>
        <w:top w:val="none" w:sz="0" w:space="0" w:color="auto"/>
        <w:left w:val="none" w:sz="0" w:space="0" w:color="auto"/>
        <w:bottom w:val="none" w:sz="0" w:space="0" w:color="auto"/>
        <w:right w:val="none" w:sz="0" w:space="0" w:color="auto"/>
      </w:divBdr>
      <w:divsChild>
        <w:div w:id="1403016585">
          <w:marLeft w:val="0"/>
          <w:marRight w:val="0"/>
          <w:marTop w:val="0"/>
          <w:marBottom w:val="0"/>
          <w:divBdr>
            <w:top w:val="none" w:sz="0" w:space="0" w:color="auto"/>
            <w:left w:val="none" w:sz="0" w:space="0" w:color="auto"/>
            <w:bottom w:val="none" w:sz="0" w:space="0" w:color="auto"/>
            <w:right w:val="none" w:sz="0" w:space="0" w:color="auto"/>
          </w:divBdr>
        </w:div>
        <w:div w:id="339351628">
          <w:marLeft w:val="0"/>
          <w:marRight w:val="0"/>
          <w:marTop w:val="0"/>
          <w:marBottom w:val="0"/>
          <w:divBdr>
            <w:top w:val="none" w:sz="0" w:space="0" w:color="auto"/>
            <w:left w:val="none" w:sz="0" w:space="0" w:color="auto"/>
            <w:bottom w:val="none" w:sz="0" w:space="0" w:color="auto"/>
            <w:right w:val="none" w:sz="0" w:space="0" w:color="auto"/>
          </w:divBdr>
        </w:div>
        <w:div w:id="1039088713">
          <w:marLeft w:val="0"/>
          <w:marRight w:val="0"/>
          <w:marTop w:val="0"/>
          <w:marBottom w:val="0"/>
          <w:divBdr>
            <w:top w:val="none" w:sz="0" w:space="0" w:color="auto"/>
            <w:left w:val="none" w:sz="0" w:space="0" w:color="auto"/>
            <w:bottom w:val="none" w:sz="0" w:space="0" w:color="auto"/>
            <w:right w:val="none" w:sz="0" w:space="0" w:color="auto"/>
          </w:divBdr>
        </w:div>
        <w:div w:id="1412195590">
          <w:marLeft w:val="0"/>
          <w:marRight w:val="0"/>
          <w:marTop w:val="0"/>
          <w:marBottom w:val="0"/>
          <w:divBdr>
            <w:top w:val="none" w:sz="0" w:space="0" w:color="auto"/>
            <w:left w:val="none" w:sz="0" w:space="0" w:color="auto"/>
            <w:bottom w:val="none" w:sz="0" w:space="0" w:color="auto"/>
            <w:right w:val="none" w:sz="0" w:space="0" w:color="auto"/>
          </w:divBdr>
        </w:div>
        <w:div w:id="1347707591">
          <w:marLeft w:val="0"/>
          <w:marRight w:val="0"/>
          <w:marTop w:val="0"/>
          <w:marBottom w:val="0"/>
          <w:divBdr>
            <w:top w:val="none" w:sz="0" w:space="0" w:color="auto"/>
            <w:left w:val="none" w:sz="0" w:space="0" w:color="auto"/>
            <w:bottom w:val="none" w:sz="0" w:space="0" w:color="auto"/>
            <w:right w:val="none" w:sz="0" w:space="0" w:color="auto"/>
          </w:divBdr>
        </w:div>
        <w:div w:id="573510411">
          <w:marLeft w:val="0"/>
          <w:marRight w:val="0"/>
          <w:marTop w:val="0"/>
          <w:marBottom w:val="0"/>
          <w:divBdr>
            <w:top w:val="none" w:sz="0" w:space="0" w:color="auto"/>
            <w:left w:val="none" w:sz="0" w:space="0" w:color="auto"/>
            <w:bottom w:val="none" w:sz="0" w:space="0" w:color="auto"/>
            <w:right w:val="none" w:sz="0" w:space="0" w:color="auto"/>
          </w:divBdr>
        </w:div>
        <w:div w:id="397018881">
          <w:marLeft w:val="0"/>
          <w:marRight w:val="0"/>
          <w:marTop w:val="0"/>
          <w:marBottom w:val="0"/>
          <w:divBdr>
            <w:top w:val="none" w:sz="0" w:space="0" w:color="auto"/>
            <w:left w:val="none" w:sz="0" w:space="0" w:color="auto"/>
            <w:bottom w:val="none" w:sz="0" w:space="0" w:color="auto"/>
            <w:right w:val="none" w:sz="0" w:space="0" w:color="auto"/>
          </w:divBdr>
        </w:div>
        <w:div w:id="811366288">
          <w:marLeft w:val="0"/>
          <w:marRight w:val="0"/>
          <w:marTop w:val="0"/>
          <w:marBottom w:val="0"/>
          <w:divBdr>
            <w:top w:val="none" w:sz="0" w:space="0" w:color="auto"/>
            <w:left w:val="none" w:sz="0" w:space="0" w:color="auto"/>
            <w:bottom w:val="none" w:sz="0" w:space="0" w:color="auto"/>
            <w:right w:val="none" w:sz="0" w:space="0" w:color="auto"/>
          </w:divBdr>
        </w:div>
        <w:div w:id="124469194">
          <w:marLeft w:val="0"/>
          <w:marRight w:val="0"/>
          <w:marTop w:val="0"/>
          <w:marBottom w:val="0"/>
          <w:divBdr>
            <w:top w:val="none" w:sz="0" w:space="0" w:color="auto"/>
            <w:left w:val="none" w:sz="0" w:space="0" w:color="auto"/>
            <w:bottom w:val="none" w:sz="0" w:space="0" w:color="auto"/>
            <w:right w:val="none" w:sz="0" w:space="0" w:color="auto"/>
          </w:divBdr>
        </w:div>
        <w:div w:id="1308820074">
          <w:marLeft w:val="0"/>
          <w:marRight w:val="0"/>
          <w:marTop w:val="0"/>
          <w:marBottom w:val="0"/>
          <w:divBdr>
            <w:top w:val="none" w:sz="0" w:space="0" w:color="auto"/>
            <w:left w:val="none" w:sz="0" w:space="0" w:color="auto"/>
            <w:bottom w:val="none" w:sz="0" w:space="0" w:color="auto"/>
            <w:right w:val="none" w:sz="0" w:space="0" w:color="auto"/>
          </w:divBdr>
        </w:div>
        <w:div w:id="533463583">
          <w:marLeft w:val="0"/>
          <w:marRight w:val="0"/>
          <w:marTop w:val="0"/>
          <w:marBottom w:val="0"/>
          <w:divBdr>
            <w:top w:val="none" w:sz="0" w:space="0" w:color="auto"/>
            <w:left w:val="none" w:sz="0" w:space="0" w:color="auto"/>
            <w:bottom w:val="none" w:sz="0" w:space="0" w:color="auto"/>
            <w:right w:val="none" w:sz="0" w:space="0" w:color="auto"/>
          </w:divBdr>
        </w:div>
        <w:div w:id="1993605259">
          <w:marLeft w:val="0"/>
          <w:marRight w:val="0"/>
          <w:marTop w:val="0"/>
          <w:marBottom w:val="0"/>
          <w:divBdr>
            <w:top w:val="none" w:sz="0" w:space="0" w:color="auto"/>
            <w:left w:val="none" w:sz="0" w:space="0" w:color="auto"/>
            <w:bottom w:val="none" w:sz="0" w:space="0" w:color="auto"/>
            <w:right w:val="none" w:sz="0" w:space="0" w:color="auto"/>
          </w:divBdr>
        </w:div>
        <w:div w:id="1523787286">
          <w:marLeft w:val="0"/>
          <w:marRight w:val="0"/>
          <w:marTop w:val="0"/>
          <w:marBottom w:val="0"/>
          <w:divBdr>
            <w:top w:val="none" w:sz="0" w:space="0" w:color="auto"/>
            <w:left w:val="none" w:sz="0" w:space="0" w:color="auto"/>
            <w:bottom w:val="none" w:sz="0" w:space="0" w:color="auto"/>
            <w:right w:val="none" w:sz="0" w:space="0" w:color="auto"/>
          </w:divBdr>
        </w:div>
        <w:div w:id="819930571">
          <w:marLeft w:val="0"/>
          <w:marRight w:val="0"/>
          <w:marTop w:val="0"/>
          <w:marBottom w:val="0"/>
          <w:divBdr>
            <w:top w:val="none" w:sz="0" w:space="0" w:color="auto"/>
            <w:left w:val="none" w:sz="0" w:space="0" w:color="auto"/>
            <w:bottom w:val="none" w:sz="0" w:space="0" w:color="auto"/>
            <w:right w:val="none" w:sz="0" w:space="0" w:color="auto"/>
          </w:divBdr>
        </w:div>
        <w:div w:id="1833570587">
          <w:marLeft w:val="0"/>
          <w:marRight w:val="0"/>
          <w:marTop w:val="0"/>
          <w:marBottom w:val="0"/>
          <w:divBdr>
            <w:top w:val="none" w:sz="0" w:space="0" w:color="auto"/>
            <w:left w:val="none" w:sz="0" w:space="0" w:color="auto"/>
            <w:bottom w:val="none" w:sz="0" w:space="0" w:color="auto"/>
            <w:right w:val="none" w:sz="0" w:space="0" w:color="auto"/>
          </w:divBdr>
        </w:div>
      </w:divsChild>
    </w:div>
    <w:div w:id="1244415462">
      <w:bodyDiv w:val="1"/>
      <w:marLeft w:val="0"/>
      <w:marRight w:val="0"/>
      <w:marTop w:val="0"/>
      <w:marBottom w:val="0"/>
      <w:divBdr>
        <w:top w:val="none" w:sz="0" w:space="0" w:color="auto"/>
        <w:left w:val="none" w:sz="0" w:space="0" w:color="auto"/>
        <w:bottom w:val="none" w:sz="0" w:space="0" w:color="auto"/>
        <w:right w:val="none" w:sz="0" w:space="0" w:color="auto"/>
      </w:divBdr>
    </w:div>
    <w:div w:id="1312516434">
      <w:bodyDiv w:val="1"/>
      <w:marLeft w:val="0"/>
      <w:marRight w:val="0"/>
      <w:marTop w:val="0"/>
      <w:marBottom w:val="0"/>
      <w:divBdr>
        <w:top w:val="none" w:sz="0" w:space="0" w:color="auto"/>
        <w:left w:val="none" w:sz="0" w:space="0" w:color="auto"/>
        <w:bottom w:val="none" w:sz="0" w:space="0" w:color="auto"/>
        <w:right w:val="none" w:sz="0" w:space="0" w:color="auto"/>
      </w:divBdr>
    </w:div>
    <w:div w:id="1391999140">
      <w:bodyDiv w:val="1"/>
      <w:marLeft w:val="0"/>
      <w:marRight w:val="0"/>
      <w:marTop w:val="0"/>
      <w:marBottom w:val="0"/>
      <w:divBdr>
        <w:top w:val="none" w:sz="0" w:space="0" w:color="auto"/>
        <w:left w:val="none" w:sz="0" w:space="0" w:color="auto"/>
        <w:bottom w:val="none" w:sz="0" w:space="0" w:color="auto"/>
        <w:right w:val="none" w:sz="0" w:space="0" w:color="auto"/>
      </w:divBdr>
    </w:div>
    <w:div w:id="1433429658">
      <w:bodyDiv w:val="1"/>
      <w:marLeft w:val="0"/>
      <w:marRight w:val="0"/>
      <w:marTop w:val="0"/>
      <w:marBottom w:val="0"/>
      <w:divBdr>
        <w:top w:val="none" w:sz="0" w:space="0" w:color="auto"/>
        <w:left w:val="none" w:sz="0" w:space="0" w:color="auto"/>
        <w:bottom w:val="none" w:sz="0" w:space="0" w:color="auto"/>
        <w:right w:val="none" w:sz="0" w:space="0" w:color="auto"/>
      </w:divBdr>
    </w:div>
    <w:div w:id="1561598648">
      <w:bodyDiv w:val="1"/>
      <w:marLeft w:val="0"/>
      <w:marRight w:val="0"/>
      <w:marTop w:val="0"/>
      <w:marBottom w:val="0"/>
      <w:divBdr>
        <w:top w:val="none" w:sz="0" w:space="0" w:color="auto"/>
        <w:left w:val="none" w:sz="0" w:space="0" w:color="auto"/>
        <w:bottom w:val="none" w:sz="0" w:space="0" w:color="auto"/>
        <w:right w:val="none" w:sz="0" w:space="0" w:color="auto"/>
      </w:divBdr>
    </w:div>
    <w:div w:id="1580751399">
      <w:bodyDiv w:val="1"/>
      <w:marLeft w:val="0"/>
      <w:marRight w:val="0"/>
      <w:marTop w:val="0"/>
      <w:marBottom w:val="0"/>
      <w:divBdr>
        <w:top w:val="none" w:sz="0" w:space="0" w:color="auto"/>
        <w:left w:val="none" w:sz="0" w:space="0" w:color="auto"/>
        <w:bottom w:val="none" w:sz="0" w:space="0" w:color="auto"/>
        <w:right w:val="none" w:sz="0" w:space="0" w:color="auto"/>
      </w:divBdr>
    </w:div>
    <w:div w:id="1651402132">
      <w:bodyDiv w:val="1"/>
      <w:marLeft w:val="0"/>
      <w:marRight w:val="0"/>
      <w:marTop w:val="0"/>
      <w:marBottom w:val="0"/>
      <w:divBdr>
        <w:top w:val="none" w:sz="0" w:space="0" w:color="auto"/>
        <w:left w:val="none" w:sz="0" w:space="0" w:color="auto"/>
        <w:bottom w:val="none" w:sz="0" w:space="0" w:color="auto"/>
        <w:right w:val="none" w:sz="0" w:space="0" w:color="auto"/>
      </w:divBdr>
    </w:div>
    <w:div w:id="1662612600">
      <w:bodyDiv w:val="1"/>
      <w:marLeft w:val="0"/>
      <w:marRight w:val="0"/>
      <w:marTop w:val="0"/>
      <w:marBottom w:val="0"/>
      <w:divBdr>
        <w:top w:val="none" w:sz="0" w:space="0" w:color="auto"/>
        <w:left w:val="none" w:sz="0" w:space="0" w:color="auto"/>
        <w:bottom w:val="none" w:sz="0" w:space="0" w:color="auto"/>
        <w:right w:val="none" w:sz="0" w:space="0" w:color="auto"/>
      </w:divBdr>
      <w:divsChild>
        <w:div w:id="1204518181">
          <w:marLeft w:val="0"/>
          <w:marRight w:val="0"/>
          <w:marTop w:val="0"/>
          <w:marBottom w:val="0"/>
          <w:divBdr>
            <w:top w:val="none" w:sz="0" w:space="0" w:color="auto"/>
            <w:left w:val="none" w:sz="0" w:space="0" w:color="auto"/>
            <w:bottom w:val="none" w:sz="0" w:space="0" w:color="auto"/>
            <w:right w:val="none" w:sz="0" w:space="0" w:color="auto"/>
          </w:divBdr>
        </w:div>
        <w:div w:id="691414156">
          <w:marLeft w:val="0"/>
          <w:marRight w:val="0"/>
          <w:marTop w:val="0"/>
          <w:marBottom w:val="0"/>
          <w:divBdr>
            <w:top w:val="none" w:sz="0" w:space="0" w:color="auto"/>
            <w:left w:val="none" w:sz="0" w:space="0" w:color="auto"/>
            <w:bottom w:val="none" w:sz="0" w:space="0" w:color="auto"/>
            <w:right w:val="none" w:sz="0" w:space="0" w:color="auto"/>
          </w:divBdr>
        </w:div>
        <w:div w:id="674309227">
          <w:marLeft w:val="0"/>
          <w:marRight w:val="0"/>
          <w:marTop w:val="0"/>
          <w:marBottom w:val="0"/>
          <w:divBdr>
            <w:top w:val="none" w:sz="0" w:space="0" w:color="auto"/>
            <w:left w:val="none" w:sz="0" w:space="0" w:color="auto"/>
            <w:bottom w:val="none" w:sz="0" w:space="0" w:color="auto"/>
            <w:right w:val="none" w:sz="0" w:space="0" w:color="auto"/>
          </w:divBdr>
        </w:div>
        <w:div w:id="813176141">
          <w:marLeft w:val="0"/>
          <w:marRight w:val="0"/>
          <w:marTop w:val="0"/>
          <w:marBottom w:val="0"/>
          <w:divBdr>
            <w:top w:val="none" w:sz="0" w:space="0" w:color="auto"/>
            <w:left w:val="none" w:sz="0" w:space="0" w:color="auto"/>
            <w:bottom w:val="none" w:sz="0" w:space="0" w:color="auto"/>
            <w:right w:val="none" w:sz="0" w:space="0" w:color="auto"/>
          </w:divBdr>
        </w:div>
        <w:div w:id="870727611">
          <w:marLeft w:val="0"/>
          <w:marRight w:val="0"/>
          <w:marTop w:val="0"/>
          <w:marBottom w:val="0"/>
          <w:divBdr>
            <w:top w:val="none" w:sz="0" w:space="0" w:color="auto"/>
            <w:left w:val="none" w:sz="0" w:space="0" w:color="auto"/>
            <w:bottom w:val="none" w:sz="0" w:space="0" w:color="auto"/>
            <w:right w:val="none" w:sz="0" w:space="0" w:color="auto"/>
          </w:divBdr>
        </w:div>
        <w:div w:id="209070736">
          <w:marLeft w:val="0"/>
          <w:marRight w:val="0"/>
          <w:marTop w:val="0"/>
          <w:marBottom w:val="0"/>
          <w:divBdr>
            <w:top w:val="none" w:sz="0" w:space="0" w:color="auto"/>
            <w:left w:val="none" w:sz="0" w:space="0" w:color="auto"/>
            <w:bottom w:val="none" w:sz="0" w:space="0" w:color="auto"/>
            <w:right w:val="none" w:sz="0" w:space="0" w:color="auto"/>
          </w:divBdr>
        </w:div>
      </w:divsChild>
    </w:div>
    <w:div w:id="1753115190">
      <w:bodyDiv w:val="1"/>
      <w:marLeft w:val="0"/>
      <w:marRight w:val="0"/>
      <w:marTop w:val="0"/>
      <w:marBottom w:val="0"/>
      <w:divBdr>
        <w:top w:val="none" w:sz="0" w:space="0" w:color="auto"/>
        <w:left w:val="none" w:sz="0" w:space="0" w:color="auto"/>
        <w:bottom w:val="none" w:sz="0" w:space="0" w:color="auto"/>
        <w:right w:val="none" w:sz="0" w:space="0" w:color="auto"/>
      </w:divBdr>
    </w:div>
    <w:div w:id="1779177831">
      <w:bodyDiv w:val="1"/>
      <w:marLeft w:val="0"/>
      <w:marRight w:val="0"/>
      <w:marTop w:val="0"/>
      <w:marBottom w:val="0"/>
      <w:divBdr>
        <w:top w:val="none" w:sz="0" w:space="0" w:color="auto"/>
        <w:left w:val="none" w:sz="0" w:space="0" w:color="auto"/>
        <w:bottom w:val="none" w:sz="0" w:space="0" w:color="auto"/>
        <w:right w:val="none" w:sz="0" w:space="0" w:color="auto"/>
      </w:divBdr>
    </w:div>
    <w:div w:id="1864242636">
      <w:bodyDiv w:val="1"/>
      <w:marLeft w:val="0"/>
      <w:marRight w:val="0"/>
      <w:marTop w:val="0"/>
      <w:marBottom w:val="0"/>
      <w:divBdr>
        <w:top w:val="none" w:sz="0" w:space="0" w:color="auto"/>
        <w:left w:val="none" w:sz="0" w:space="0" w:color="auto"/>
        <w:bottom w:val="none" w:sz="0" w:space="0" w:color="auto"/>
        <w:right w:val="none" w:sz="0" w:space="0" w:color="auto"/>
      </w:divBdr>
    </w:div>
    <w:div w:id="1897622836">
      <w:bodyDiv w:val="1"/>
      <w:marLeft w:val="0"/>
      <w:marRight w:val="0"/>
      <w:marTop w:val="0"/>
      <w:marBottom w:val="0"/>
      <w:divBdr>
        <w:top w:val="none" w:sz="0" w:space="0" w:color="auto"/>
        <w:left w:val="none" w:sz="0" w:space="0" w:color="auto"/>
        <w:bottom w:val="none" w:sz="0" w:space="0" w:color="auto"/>
        <w:right w:val="none" w:sz="0" w:space="0" w:color="auto"/>
      </w:divBdr>
      <w:divsChild>
        <w:div w:id="586812199">
          <w:marLeft w:val="0"/>
          <w:marRight w:val="0"/>
          <w:marTop w:val="0"/>
          <w:marBottom w:val="0"/>
          <w:divBdr>
            <w:top w:val="none" w:sz="0" w:space="0" w:color="auto"/>
            <w:left w:val="none" w:sz="0" w:space="0" w:color="auto"/>
            <w:bottom w:val="none" w:sz="0" w:space="0" w:color="auto"/>
            <w:right w:val="none" w:sz="0" w:space="0" w:color="auto"/>
          </w:divBdr>
        </w:div>
        <w:div w:id="1655714646">
          <w:marLeft w:val="0"/>
          <w:marRight w:val="0"/>
          <w:marTop w:val="0"/>
          <w:marBottom w:val="0"/>
          <w:divBdr>
            <w:top w:val="none" w:sz="0" w:space="0" w:color="auto"/>
            <w:left w:val="none" w:sz="0" w:space="0" w:color="auto"/>
            <w:bottom w:val="none" w:sz="0" w:space="0" w:color="auto"/>
            <w:right w:val="none" w:sz="0" w:space="0" w:color="auto"/>
          </w:divBdr>
        </w:div>
        <w:div w:id="2030183926">
          <w:marLeft w:val="0"/>
          <w:marRight w:val="0"/>
          <w:marTop w:val="0"/>
          <w:marBottom w:val="0"/>
          <w:divBdr>
            <w:top w:val="none" w:sz="0" w:space="0" w:color="auto"/>
            <w:left w:val="none" w:sz="0" w:space="0" w:color="auto"/>
            <w:bottom w:val="none" w:sz="0" w:space="0" w:color="auto"/>
            <w:right w:val="none" w:sz="0" w:space="0" w:color="auto"/>
          </w:divBdr>
        </w:div>
      </w:divsChild>
    </w:div>
    <w:div w:id="1906835710">
      <w:bodyDiv w:val="1"/>
      <w:marLeft w:val="0"/>
      <w:marRight w:val="0"/>
      <w:marTop w:val="0"/>
      <w:marBottom w:val="0"/>
      <w:divBdr>
        <w:top w:val="none" w:sz="0" w:space="0" w:color="auto"/>
        <w:left w:val="none" w:sz="0" w:space="0" w:color="auto"/>
        <w:bottom w:val="none" w:sz="0" w:space="0" w:color="auto"/>
        <w:right w:val="none" w:sz="0" w:space="0" w:color="auto"/>
      </w:divBdr>
    </w:div>
    <w:div w:id="2037808407">
      <w:bodyDiv w:val="1"/>
      <w:marLeft w:val="0"/>
      <w:marRight w:val="0"/>
      <w:marTop w:val="0"/>
      <w:marBottom w:val="0"/>
      <w:divBdr>
        <w:top w:val="none" w:sz="0" w:space="0" w:color="auto"/>
        <w:left w:val="none" w:sz="0" w:space="0" w:color="auto"/>
        <w:bottom w:val="none" w:sz="0" w:space="0" w:color="auto"/>
        <w:right w:val="none" w:sz="0" w:space="0" w:color="auto"/>
      </w:divBdr>
    </w:div>
    <w:div w:id="21021394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tore.fatherhood.org/just-released-father-facts-7-downloadable/" TargetMode="External"/><Relationship Id="rId14" Type="http://schemas.openxmlformats.org/officeDocument/2006/relationships/hyperlink" Target="mailto:programsupport@fatherhood.org" TargetMode="External"/><Relationship Id="rId15" Type="http://schemas.openxmlformats.org/officeDocument/2006/relationships/hyperlink" Target="http://www.fatherhood.org" TargetMode="Externa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hyperlink" Target="http://www.fatherhood.org/247dad" TargetMode="External"/><Relationship Id="rId50" Type="http://schemas.openxmlformats.org/officeDocument/2006/relationships/hyperlink" Target="http://www.fatherhood.org/FRC" TargetMode="External"/><Relationship Id="rId51" Type="http://schemas.openxmlformats.org/officeDocument/2006/relationships/image" Target="media/image24.png"/><Relationship Id="rId52" Type="http://schemas.openxmlformats.org/officeDocument/2006/relationships/image" Target="media/image25.png"/><Relationship Id="rId53" Type="http://schemas.openxmlformats.org/officeDocument/2006/relationships/image" Target="media/image26.png"/><Relationship Id="rId54" Type="http://schemas.openxmlformats.org/officeDocument/2006/relationships/hyperlink" Target="http://www.fatherhood.org/training" TargetMode="External"/><Relationship Id="rId55" Type="http://schemas.openxmlformats.org/officeDocument/2006/relationships/hyperlink" Target="mailto:training@fatherhood.org" TargetMode="External"/><Relationship Id="rId56" Type="http://schemas.openxmlformats.org/officeDocument/2006/relationships/image" Target="media/image27.png"/><Relationship Id="rId57" Type="http://schemas.openxmlformats.org/officeDocument/2006/relationships/hyperlink" Target="https://www.fatherhood.org/www.fatherhood.org/Document.Doc?id=189" TargetMode="External"/><Relationship Id="rId58" Type="http://schemas.openxmlformats.org/officeDocument/2006/relationships/header" Target="header1.xml"/><Relationship Id="rId59" Type="http://schemas.openxmlformats.org/officeDocument/2006/relationships/footer" Target="footer1.xml"/><Relationship Id="rId40" Type="http://schemas.openxmlformats.org/officeDocument/2006/relationships/image" Target="media/image16.png"/><Relationship Id="rId41" Type="http://schemas.microsoft.com/office/2007/relationships/hdphoto" Target="media/hdphoto1.wdp"/><Relationship Id="rId42" Type="http://schemas.openxmlformats.org/officeDocument/2006/relationships/image" Target="media/image17.png"/><Relationship Id="rId43" Type="http://schemas.openxmlformats.org/officeDocument/2006/relationships/image" Target="media/image18.png"/><Relationship Id="rId44" Type="http://schemas.microsoft.com/office/2007/relationships/hdphoto" Target="media/hdphoto2.wdp"/><Relationship Id="rId45" Type="http://schemas.openxmlformats.org/officeDocument/2006/relationships/image" Target="media/image19.png"/><Relationship Id="rId46" Type="http://schemas.openxmlformats.org/officeDocument/2006/relationships/image" Target="media/image20.png"/><Relationship Id="rId47" Type="http://schemas.openxmlformats.org/officeDocument/2006/relationships/image" Target="media/image21.png"/><Relationship Id="rId48" Type="http://schemas.openxmlformats.org/officeDocument/2006/relationships/image" Target="media/image22.png"/><Relationship Id="rId49" Type="http://schemas.openxmlformats.org/officeDocument/2006/relationships/image" Target="media/image2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fathersource.org" TargetMode="External"/><Relationship Id="rId30" Type="http://schemas.openxmlformats.org/officeDocument/2006/relationships/hyperlink" Target="http://www.fatherhood.org/7habits" TargetMode="External"/><Relationship Id="rId31" Type="http://schemas.openxmlformats.org/officeDocument/2006/relationships/image" Target="media/image9.png"/><Relationship Id="rId32" Type="http://schemas.openxmlformats.org/officeDocument/2006/relationships/hyperlink" Target="http://www.fatherhood.org/ft-collection" TargetMode="External"/><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image" Target="media/image12.png"/><Relationship Id="rId36" Type="http://schemas.openxmlformats.org/officeDocument/2006/relationships/image" Target="media/image13.png"/><Relationship Id="rId37" Type="http://schemas.openxmlformats.org/officeDocument/2006/relationships/image" Target="media/image14.png"/><Relationship Id="rId38" Type="http://schemas.openxmlformats.org/officeDocument/2006/relationships/hyperlink" Target="http://www.fathersource.org" TargetMode="External"/><Relationship Id="rId39" Type="http://schemas.openxmlformats.org/officeDocument/2006/relationships/image" Target="media/image15.png"/><Relationship Id="rId20" Type="http://schemas.openxmlformats.org/officeDocument/2006/relationships/hyperlink" Target="http://www.fatherhood.org/247DadEvaluation" TargetMode="External"/><Relationship Id="rId21" Type="http://schemas.openxmlformats.org/officeDocument/2006/relationships/image" Target="media/image5.png"/><Relationship Id="rId22" Type="http://schemas.openxmlformats.org/officeDocument/2006/relationships/hyperlink" Target="http://www.fatherhood.org/doctordad" TargetMode="External"/><Relationship Id="rId23" Type="http://schemas.openxmlformats.org/officeDocument/2006/relationships/hyperlink" Target="http://www.fatherhood.org/evaluation" TargetMode="External"/><Relationship Id="rId24" Type="http://schemas.openxmlformats.org/officeDocument/2006/relationships/image" Target="media/image6.png"/><Relationship Id="rId25" Type="http://schemas.openxmlformats.org/officeDocument/2006/relationships/hyperlink" Target="http://www.fatherhood.org/udad" TargetMode="External"/><Relationship Id="rId26" Type="http://schemas.openxmlformats.org/officeDocument/2006/relationships/image" Target="media/image7.png"/><Relationship Id="rId27" Type="http://schemas.openxmlformats.org/officeDocument/2006/relationships/hyperlink" Target="http://www.fatherhood.org/iod" TargetMode="External"/><Relationship Id="rId28" Type="http://schemas.openxmlformats.org/officeDocument/2006/relationships/hyperlink" Target="http://www.fatherhood.org/evaluation" TargetMode="External"/><Relationship Id="rId29" Type="http://schemas.openxmlformats.org/officeDocument/2006/relationships/image" Target="media/image8.png"/><Relationship Id="rId60" Type="http://schemas.openxmlformats.org/officeDocument/2006/relationships/footer" Target="footer2.xm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hyperlink" Target="http://www.fatherhood.org" TargetMode="External"/><Relationship Id="rId11" Type="http://schemas.openxmlformats.org/officeDocument/2006/relationships/hyperlink" Target="http://www.fathersource.org" TargetMode="External"/><Relationship Id="rId12"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8.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8B565-1FE5-D44C-B472-61BDD0419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4298</Words>
  <Characters>24500</Characters>
  <Application>Microsoft Macintosh Word</Application>
  <DocSecurity>0</DocSecurity>
  <Lines>204</Lines>
  <Paragraphs>57</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About this Document</vt:lpstr>
      <vt:lpstr>Applying for federal funding can be complex and time consuming. But with NFI’s h</vt:lpstr>
      <vt:lpstr>We encourage you to select resources for your fatherhood program in the way that</vt:lpstr>
      <vt:lpstr>In addition, we advise you to modify the language once incorporated into your ap</vt:lpstr>
      <vt:lpstr/>
      <vt:lpstr/>
      <vt:lpstr/>
      <vt:lpstr/>
      <vt:lpstr/>
      <vt:lpstr/>
      <vt:lpstr/>
      <vt:lpstr/>
      <vt:lpstr>/24/7 Dad® Complete Program Kit			Price: $549</vt:lpstr>
      <vt:lpstr>Doctor Dad® includes a survey allowing facilitators to measure the progress of t</vt:lpstr>
      <vt:lpstr>For more information on the specific topics covered and sample excerpts from Doc</vt:lpstr>
      <vt:lpstr/>
      <vt:lpstr/>
      <vt:lpstr>/InsideOut Dad® *				Price: $599 Complete Program Kit </vt:lpstr>
      <vt:lpstr>*Could be used if a state or tribe decides to work with incarcerated teen parent</vt:lpstr>
      <vt:lpstr>/7 Habits of a 24/7 Dad™ Workshop			Price: $375</vt:lpstr>
      <vt:lpstr>FatherTopics™ Workshop: Understanding Domestic Violence™	Price: $39.95</vt:lpstr>
      <vt:lpstr>/Fatherhood Resource Kiosks + 			Price: Varies Low-Intensity Fatherhood Skill-Bu</vt:lpstr>
    </vt:vector>
  </TitlesOfParts>
  <Company>National Fatherhood Initiative</Company>
  <LinksUpToDate>false</LinksUpToDate>
  <CharactersWithSpaces>28741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Molitor</dc:creator>
  <cp:keywords/>
  <dc:description/>
  <cp:lastModifiedBy>Ryan Sanders</cp:lastModifiedBy>
  <cp:revision>2</cp:revision>
  <cp:lastPrinted>2011-08-01T19:56:00Z</cp:lastPrinted>
  <dcterms:created xsi:type="dcterms:W3CDTF">2016-03-22T13:57:00Z</dcterms:created>
  <dcterms:modified xsi:type="dcterms:W3CDTF">2016-03-22T13:57:00Z</dcterms:modified>
</cp:coreProperties>
</file>